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81" w:rsidRPr="002B13C5" w:rsidRDefault="002B13C5" w:rsidP="002B13C5">
      <w:pPr>
        <w:jc w:val="center"/>
        <w:rPr>
          <w:rFonts w:ascii="Showcard Gothic" w:hAnsi="Showcard Gothic"/>
          <w:color w:val="00B0F0"/>
          <w:sz w:val="96"/>
          <w:szCs w:val="96"/>
        </w:rPr>
      </w:pPr>
      <w:r w:rsidRPr="002B13C5">
        <w:rPr>
          <w:rFonts w:ascii="Showcard Gothic" w:hAnsi="Showcard Gothic"/>
          <w:color w:val="00B0F0"/>
          <w:sz w:val="96"/>
          <w:szCs w:val="96"/>
        </w:rPr>
        <w:t>Vra</w:t>
      </w:r>
      <w:r w:rsidR="006D3A70">
        <w:rPr>
          <w:rFonts w:ascii="Times New Roman" w:hAnsi="Times New Roman" w:cs="Times New Roman"/>
          <w:color w:val="00B0F0"/>
          <w:sz w:val="96"/>
          <w:szCs w:val="96"/>
        </w:rPr>
        <w:t>Ć</w:t>
      </w:r>
      <w:r w:rsidRPr="002B13C5">
        <w:rPr>
          <w:rFonts w:ascii="Showcard Gothic" w:hAnsi="Showcard Gothic"/>
          <w:color w:val="00B0F0"/>
          <w:sz w:val="96"/>
          <w:szCs w:val="96"/>
        </w:rPr>
        <w:t xml:space="preserve">anje u prošlost </w:t>
      </w:r>
    </w:p>
    <w:p w:rsidR="002B13C5" w:rsidRPr="007509E0" w:rsidRDefault="002B13C5" w:rsidP="002B13C5">
      <w:pPr>
        <w:pStyle w:val="Odlomakpopisa"/>
        <w:numPr>
          <w:ilvl w:val="0"/>
          <w:numId w:val="1"/>
        </w:numPr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 xml:space="preserve">- Prije  100 sekundi  ušli smo u razred </w:t>
      </w:r>
    </w:p>
    <w:p w:rsidR="002B13C5" w:rsidRPr="007509E0" w:rsidRDefault="002B13C5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 xml:space="preserve">-prije 100 minuta imali smo tjelesni </w:t>
      </w:r>
    </w:p>
    <w:p w:rsidR="002B13C5" w:rsidRPr="007509E0" w:rsidRDefault="002B13C5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>-prije 100 sati  išla sam kod doktora</w:t>
      </w:r>
    </w:p>
    <w:p w:rsidR="002B13C5" w:rsidRPr="007509E0" w:rsidRDefault="002B13C5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>-prije 100 dana pocela je škola</w:t>
      </w:r>
    </w:p>
    <w:p w:rsidR="002B13C5" w:rsidRPr="007509E0" w:rsidRDefault="002B13C5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 xml:space="preserve">-prije 100 tjedana </w:t>
      </w:r>
      <w:r w:rsidR="00540C6C" w:rsidRPr="007509E0">
        <w:rPr>
          <w:rFonts w:ascii="Showcard Gothic" w:hAnsi="Showcard Gothic"/>
          <w:sz w:val="28"/>
          <w:szCs w:val="28"/>
        </w:rPr>
        <w:t>U UNUTRAŠNJOSTI NA SJEVERNOG  JADRANU  BILO JE DJELOMICE,A U DALMACIJI PRETEŽNO SUNCANO ,PREMA KRAJU DANA SA ZAPADA SE NAOBLACILO,A U NOCI SU BILE OBORINE</w:t>
      </w:r>
    </w:p>
    <w:p w:rsidR="00540C6C" w:rsidRPr="007509E0" w:rsidRDefault="00540C6C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>-prije 100 mjeseci</w:t>
      </w:r>
      <w:r w:rsidR="007509E0" w:rsidRPr="007509E0">
        <w:rPr>
          <w:rFonts w:ascii="Showcard Gothic" w:hAnsi="Showcard Gothic"/>
          <w:sz w:val="28"/>
          <w:szCs w:val="28"/>
        </w:rPr>
        <w:t xml:space="preserve">  išla sam u 1 razred</w:t>
      </w:r>
    </w:p>
    <w:p w:rsidR="00540C6C" w:rsidRPr="007509E0" w:rsidRDefault="00540C6C" w:rsidP="002B13C5">
      <w:pPr>
        <w:ind w:left="1440"/>
        <w:rPr>
          <w:rFonts w:ascii="Showcard Gothic" w:hAnsi="Showcard Gothic"/>
          <w:sz w:val="28"/>
          <w:szCs w:val="28"/>
        </w:rPr>
      </w:pPr>
      <w:r w:rsidRPr="007509E0">
        <w:rPr>
          <w:rFonts w:ascii="Showcard Gothic" w:hAnsi="Showcard Gothic"/>
          <w:sz w:val="28"/>
          <w:szCs w:val="28"/>
        </w:rPr>
        <w:t xml:space="preserve">-prije 100 godina stigla je prva perilica za rublje u trgovine </w:t>
      </w:r>
    </w:p>
    <w:p w:rsidR="002C6BCB" w:rsidRPr="002C6BCB" w:rsidRDefault="002C6BCB" w:rsidP="006D3A70">
      <w:pPr>
        <w:ind w:left="1440"/>
        <w:jc w:val="both"/>
        <w:rPr>
          <w:rFonts w:ascii="Showcard Gothic" w:hAnsi="Showcard Gothic"/>
          <w:sz w:val="96"/>
          <w:szCs w:val="96"/>
        </w:rPr>
      </w:pPr>
      <w:bookmarkStart w:id="0" w:name="_GoBack"/>
      <w:bookmarkEnd w:id="0"/>
    </w:p>
    <w:p w:rsidR="002B13C5" w:rsidRDefault="002B13C5" w:rsidP="002B13C5">
      <w:pPr>
        <w:ind w:left="1440"/>
        <w:rPr>
          <w:rFonts w:ascii="Showcard Gothic" w:hAnsi="Showcard Gothic"/>
          <w:sz w:val="36"/>
          <w:szCs w:val="36"/>
        </w:rPr>
      </w:pPr>
    </w:p>
    <w:p w:rsidR="002B13C5" w:rsidRPr="002B13C5" w:rsidRDefault="002B13C5" w:rsidP="002B13C5">
      <w:pPr>
        <w:ind w:left="1440"/>
        <w:rPr>
          <w:rFonts w:ascii="Showcard Gothic" w:hAnsi="Showcard Gothic"/>
          <w:sz w:val="36"/>
          <w:szCs w:val="36"/>
        </w:rPr>
      </w:pPr>
    </w:p>
    <w:p w:rsidR="002B13C5" w:rsidRPr="002B13C5" w:rsidRDefault="002B13C5" w:rsidP="002B13C5">
      <w:pPr>
        <w:pStyle w:val="Odlomakpopisa"/>
        <w:ind w:left="1069"/>
        <w:rPr>
          <w:rFonts w:ascii="Showcard Gothic" w:hAnsi="Showcard Gothic"/>
          <w:sz w:val="96"/>
          <w:szCs w:val="96"/>
        </w:rPr>
      </w:pPr>
    </w:p>
    <w:p w:rsidR="002B13C5" w:rsidRPr="002B13C5" w:rsidRDefault="002B13C5" w:rsidP="002B13C5">
      <w:pPr>
        <w:jc w:val="center"/>
        <w:rPr>
          <w:rFonts w:ascii="Showcard Gothic" w:hAnsi="Showcard Gothic"/>
          <w:sz w:val="96"/>
          <w:szCs w:val="96"/>
        </w:rPr>
      </w:pPr>
    </w:p>
    <w:sectPr w:rsidR="002B13C5" w:rsidRPr="002B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A39"/>
    <w:multiLevelType w:val="hybridMultilevel"/>
    <w:tmpl w:val="2EDE7D8A"/>
    <w:lvl w:ilvl="0" w:tplc="7A86C82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19F1"/>
    <w:multiLevelType w:val="hybridMultilevel"/>
    <w:tmpl w:val="E37CCE7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5"/>
    <w:rsid w:val="002B13C5"/>
    <w:rsid w:val="002C6BCB"/>
    <w:rsid w:val="00540C6C"/>
    <w:rsid w:val="006D3A70"/>
    <w:rsid w:val="007509E0"/>
    <w:rsid w:val="00973397"/>
    <w:rsid w:val="00B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3C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40C6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3C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40C6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7357-15F4-4A66-80BC-73BA7D1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2015-02-13T16:17:00Z</dcterms:created>
  <dcterms:modified xsi:type="dcterms:W3CDTF">2015-02-16T09:59:00Z</dcterms:modified>
</cp:coreProperties>
</file>