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6D5AC" w14:textId="77777777" w:rsidR="002073D9" w:rsidRDefault="002073D9" w:rsidP="002073D9">
      <w:pPr>
        <w:pStyle w:val="paragraph"/>
        <w:spacing w:before="0" w:beforeAutospacing="0" w:after="0" w:afterAutospacing="0"/>
        <w:ind w:left="-435"/>
        <w:jc w:val="center"/>
        <w:textAlignment w:val="baseline"/>
        <w:rPr>
          <w:rStyle w:val="normaltextrun"/>
          <w:rFonts w:ascii="Calibri" w:hAnsi="Calibri" w:cs="Calibri"/>
          <w:b/>
          <w:bCs/>
          <w:sz w:val="52"/>
          <w:szCs w:val="40"/>
        </w:rPr>
      </w:pPr>
    </w:p>
    <w:p w14:paraId="45501C99" w14:textId="77777777" w:rsidR="002073D9" w:rsidRDefault="002073D9" w:rsidP="002073D9">
      <w:pPr>
        <w:pStyle w:val="paragraph"/>
        <w:spacing w:before="0" w:beforeAutospacing="0" w:after="0" w:afterAutospacing="0"/>
        <w:ind w:left="-435"/>
        <w:jc w:val="center"/>
        <w:textAlignment w:val="baseline"/>
        <w:rPr>
          <w:rStyle w:val="normaltextrun"/>
          <w:rFonts w:ascii="Calibri" w:hAnsi="Calibri" w:cs="Calibri"/>
          <w:b/>
          <w:bCs/>
          <w:sz w:val="52"/>
          <w:szCs w:val="40"/>
        </w:rPr>
      </w:pPr>
    </w:p>
    <w:p w14:paraId="2D65EFC0" w14:textId="77777777" w:rsidR="002073D9" w:rsidRDefault="002073D9" w:rsidP="002073D9">
      <w:pPr>
        <w:pStyle w:val="paragraph"/>
        <w:spacing w:before="0" w:beforeAutospacing="0" w:after="0" w:afterAutospacing="0"/>
        <w:ind w:left="-435"/>
        <w:jc w:val="center"/>
        <w:textAlignment w:val="baseline"/>
        <w:rPr>
          <w:rStyle w:val="normaltextrun"/>
          <w:rFonts w:ascii="Calibri" w:hAnsi="Calibri" w:cs="Calibri"/>
          <w:b/>
          <w:bCs/>
          <w:sz w:val="52"/>
          <w:szCs w:val="40"/>
        </w:rPr>
      </w:pPr>
    </w:p>
    <w:p w14:paraId="3AAB6E3E" w14:textId="77777777" w:rsidR="002073D9" w:rsidRDefault="002073D9" w:rsidP="002073D9">
      <w:pPr>
        <w:pStyle w:val="paragraph"/>
        <w:spacing w:before="0" w:beforeAutospacing="0" w:after="0" w:afterAutospacing="0"/>
        <w:ind w:left="-435"/>
        <w:jc w:val="center"/>
        <w:textAlignment w:val="baseline"/>
        <w:rPr>
          <w:rStyle w:val="normaltextrun"/>
          <w:rFonts w:ascii="Calibri" w:hAnsi="Calibri" w:cs="Calibri"/>
          <w:b/>
          <w:bCs/>
          <w:sz w:val="52"/>
          <w:szCs w:val="40"/>
        </w:rPr>
      </w:pPr>
    </w:p>
    <w:p w14:paraId="5DB12407" w14:textId="77777777" w:rsidR="002073D9" w:rsidRPr="002073D9" w:rsidRDefault="002073D9" w:rsidP="002073D9">
      <w:pPr>
        <w:pStyle w:val="paragraph"/>
        <w:spacing w:before="0" w:beforeAutospacing="0" w:after="0" w:afterAutospacing="0"/>
        <w:ind w:left="-435"/>
        <w:jc w:val="center"/>
        <w:textAlignment w:val="baseline"/>
        <w:rPr>
          <w:rFonts w:ascii="Segoe UI" w:hAnsi="Segoe UI" w:cs="Segoe UI"/>
          <w:szCs w:val="18"/>
        </w:rPr>
      </w:pPr>
      <w:r w:rsidRPr="002073D9">
        <w:rPr>
          <w:rStyle w:val="normaltextrun"/>
          <w:rFonts w:ascii="Calibri" w:hAnsi="Calibri" w:cs="Calibri"/>
          <w:b/>
          <w:bCs/>
          <w:sz w:val="52"/>
          <w:szCs w:val="40"/>
        </w:rPr>
        <w:t>KRITERIJI PRAĆENJA I OCJENJIVANJA</w:t>
      </w:r>
      <w:r w:rsidRPr="002073D9">
        <w:rPr>
          <w:rStyle w:val="eop"/>
          <w:rFonts w:ascii="Calibri" w:hAnsi="Calibri" w:cs="Calibri"/>
          <w:sz w:val="52"/>
          <w:szCs w:val="40"/>
        </w:rPr>
        <w:t> </w:t>
      </w:r>
    </w:p>
    <w:p w14:paraId="6FC002C5" w14:textId="77777777" w:rsidR="002073D9" w:rsidRPr="002073D9" w:rsidRDefault="002073D9" w:rsidP="002073D9">
      <w:pPr>
        <w:pStyle w:val="paragraph"/>
        <w:spacing w:before="0" w:beforeAutospacing="0" w:after="0" w:afterAutospacing="0"/>
        <w:ind w:left="-435"/>
        <w:jc w:val="center"/>
        <w:textAlignment w:val="baseline"/>
        <w:rPr>
          <w:rFonts w:ascii="Segoe UI" w:hAnsi="Segoe UI" w:cs="Segoe UI"/>
          <w:szCs w:val="18"/>
        </w:rPr>
      </w:pPr>
      <w:r w:rsidRPr="002073D9">
        <w:rPr>
          <w:rStyle w:val="normaltextrun"/>
          <w:rFonts w:ascii="Calibri" w:hAnsi="Calibri" w:cs="Calibri"/>
          <w:b/>
          <w:bCs/>
          <w:sz w:val="44"/>
          <w:szCs w:val="32"/>
        </w:rPr>
        <w:t>(prema Kurikulima nastavnih predmeta)</w:t>
      </w:r>
      <w:r w:rsidRPr="002073D9">
        <w:rPr>
          <w:rStyle w:val="eop"/>
          <w:rFonts w:ascii="Calibri" w:hAnsi="Calibri" w:cs="Calibri"/>
          <w:sz w:val="44"/>
          <w:szCs w:val="32"/>
        </w:rPr>
        <w:t> </w:t>
      </w:r>
    </w:p>
    <w:p w14:paraId="343744CA" w14:textId="77777777" w:rsidR="002073D9" w:rsidRPr="002073D9" w:rsidRDefault="002073D9" w:rsidP="002073D9">
      <w:pPr>
        <w:pStyle w:val="paragraph"/>
        <w:spacing w:before="0" w:beforeAutospacing="0" w:after="0" w:afterAutospacing="0"/>
        <w:jc w:val="center"/>
        <w:textAlignment w:val="baseline"/>
        <w:rPr>
          <w:rFonts w:ascii="Segoe UI" w:hAnsi="Segoe UI" w:cs="Segoe UI"/>
          <w:szCs w:val="18"/>
        </w:rPr>
      </w:pPr>
      <w:r w:rsidRPr="002073D9">
        <w:rPr>
          <w:rStyle w:val="eop"/>
          <w:rFonts w:ascii="Calibri" w:hAnsi="Calibri" w:cs="Calibri"/>
          <w:sz w:val="44"/>
          <w:szCs w:val="32"/>
        </w:rPr>
        <w:t> </w:t>
      </w:r>
    </w:p>
    <w:p w14:paraId="4756D1B9" w14:textId="77777777" w:rsidR="002073D9" w:rsidRPr="002073D9" w:rsidRDefault="002073D9" w:rsidP="002073D9">
      <w:pPr>
        <w:pStyle w:val="paragraph"/>
        <w:spacing w:before="0" w:beforeAutospacing="0" w:after="0" w:afterAutospacing="0"/>
        <w:jc w:val="center"/>
        <w:textAlignment w:val="baseline"/>
        <w:rPr>
          <w:rStyle w:val="eop"/>
          <w:rFonts w:ascii="Calibri" w:hAnsi="Calibri" w:cs="Calibri"/>
          <w:sz w:val="44"/>
          <w:szCs w:val="32"/>
        </w:rPr>
      </w:pPr>
      <w:r w:rsidRPr="002073D9">
        <w:rPr>
          <w:rStyle w:val="normaltextrun"/>
          <w:rFonts w:ascii="Calibri" w:hAnsi="Calibri" w:cs="Calibri"/>
          <w:b/>
          <w:bCs/>
          <w:sz w:val="44"/>
          <w:szCs w:val="32"/>
        </w:rPr>
        <w:t>3. razred osnovne škole</w:t>
      </w:r>
      <w:r w:rsidRPr="002073D9">
        <w:rPr>
          <w:rStyle w:val="eop"/>
          <w:rFonts w:ascii="Calibri" w:hAnsi="Calibri" w:cs="Calibri"/>
          <w:sz w:val="44"/>
          <w:szCs w:val="32"/>
        </w:rPr>
        <w:t> </w:t>
      </w:r>
    </w:p>
    <w:p w14:paraId="68B885F7" w14:textId="77777777" w:rsidR="002073D9" w:rsidRDefault="002073D9" w:rsidP="002073D9">
      <w:pPr>
        <w:pStyle w:val="paragraph"/>
        <w:spacing w:before="0" w:beforeAutospacing="0" w:after="0" w:afterAutospacing="0"/>
        <w:jc w:val="center"/>
        <w:textAlignment w:val="baseline"/>
        <w:rPr>
          <w:rStyle w:val="eop"/>
          <w:rFonts w:ascii="Calibri" w:hAnsi="Calibri" w:cs="Calibri"/>
          <w:sz w:val="32"/>
          <w:szCs w:val="32"/>
        </w:rPr>
      </w:pPr>
    </w:p>
    <w:p w14:paraId="09F833D1" w14:textId="77777777" w:rsidR="002073D9" w:rsidRDefault="002073D9" w:rsidP="002073D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2020./2021.</w:t>
      </w:r>
    </w:p>
    <w:p w14:paraId="11E89FA9" w14:textId="77777777" w:rsidR="00ED705D" w:rsidRDefault="00ED705D" w:rsidP="002073D9">
      <w:pPr>
        <w:jc w:val="center"/>
      </w:pPr>
    </w:p>
    <w:p w14:paraId="2441DBDB" w14:textId="77777777" w:rsidR="002073D9" w:rsidRDefault="002073D9" w:rsidP="002073D9">
      <w:pPr>
        <w:jc w:val="center"/>
      </w:pPr>
    </w:p>
    <w:p w14:paraId="0D9C22A6" w14:textId="77777777" w:rsidR="002073D9" w:rsidRDefault="002073D9" w:rsidP="002073D9">
      <w:pPr>
        <w:jc w:val="center"/>
      </w:pPr>
    </w:p>
    <w:p w14:paraId="39E9F5B9" w14:textId="77777777" w:rsidR="002073D9" w:rsidRDefault="002073D9" w:rsidP="002073D9">
      <w:pPr>
        <w:jc w:val="center"/>
      </w:pPr>
    </w:p>
    <w:p w14:paraId="5F84959E" w14:textId="77777777" w:rsidR="002073D9" w:rsidRDefault="002073D9" w:rsidP="002073D9">
      <w:pPr>
        <w:jc w:val="center"/>
      </w:pPr>
    </w:p>
    <w:p w14:paraId="7C6CBF50" w14:textId="77777777" w:rsidR="002073D9" w:rsidRDefault="002073D9" w:rsidP="002073D9">
      <w:pPr>
        <w:jc w:val="center"/>
      </w:pPr>
    </w:p>
    <w:p w14:paraId="72F455FF" w14:textId="77777777" w:rsidR="002073D9" w:rsidRDefault="002073D9" w:rsidP="002073D9">
      <w:pPr>
        <w:jc w:val="center"/>
      </w:pPr>
    </w:p>
    <w:p w14:paraId="2294143F" w14:textId="77777777" w:rsidR="002073D9" w:rsidRDefault="002073D9" w:rsidP="002073D9">
      <w:pPr>
        <w:jc w:val="center"/>
      </w:pPr>
    </w:p>
    <w:p w14:paraId="25D96B10" w14:textId="77777777" w:rsidR="002073D9" w:rsidRDefault="002073D9" w:rsidP="002073D9"/>
    <w:p w14:paraId="20ED04CE" w14:textId="77777777" w:rsidR="002073D9" w:rsidRDefault="002073D9" w:rsidP="002073D9"/>
    <w:p w14:paraId="3FDE0AF5" w14:textId="77777777" w:rsidR="002073D9" w:rsidRDefault="002073D9" w:rsidP="002073D9"/>
    <w:p w14:paraId="445734B7" w14:textId="77777777" w:rsidR="002073D9" w:rsidRPr="002073D9" w:rsidRDefault="002073D9" w:rsidP="002073D9">
      <w:pPr>
        <w:spacing w:after="0" w:line="240" w:lineRule="auto"/>
        <w:ind w:firstLine="525"/>
        <w:jc w:val="both"/>
        <w:textAlignment w:val="baseline"/>
        <w:rPr>
          <w:rFonts w:ascii="Segoe UI" w:eastAsia="Times New Roman" w:hAnsi="Segoe UI" w:cs="Segoe UI"/>
          <w:sz w:val="18"/>
          <w:szCs w:val="18"/>
          <w:lang w:eastAsia="hr-HR"/>
        </w:rPr>
      </w:pPr>
      <w:r w:rsidRPr="002073D9">
        <w:rPr>
          <w:rFonts w:ascii="Calibri" w:eastAsia="Times New Roman" w:hAnsi="Calibri" w:cs="Calibri"/>
          <w:sz w:val="24"/>
          <w:szCs w:val="24"/>
          <w:lang w:eastAsia="hr-HR"/>
        </w:rPr>
        <w:lastRenderedPageBreak/>
        <w:t>Ocjenjivanje i praćenje učenika je proces koji se provodi tijekom cijele školske godine i treba biti rezultat kontinuiranog praćenja učeničkog rada.  </w:t>
      </w:r>
    </w:p>
    <w:p w14:paraId="608E36E8" w14:textId="77777777" w:rsidR="002073D9" w:rsidRPr="002073D9" w:rsidRDefault="002073D9" w:rsidP="002073D9">
      <w:pPr>
        <w:spacing w:after="0" w:line="240" w:lineRule="auto"/>
        <w:ind w:firstLine="525"/>
        <w:jc w:val="both"/>
        <w:textAlignment w:val="baseline"/>
        <w:rPr>
          <w:rFonts w:ascii="Segoe UI" w:eastAsia="Times New Roman" w:hAnsi="Segoe UI" w:cs="Segoe UI"/>
          <w:sz w:val="18"/>
          <w:szCs w:val="18"/>
          <w:lang w:eastAsia="hr-HR"/>
        </w:rPr>
      </w:pPr>
      <w:r w:rsidRPr="002073D9">
        <w:rPr>
          <w:rFonts w:ascii="Calibri" w:eastAsia="Times New Roman" w:hAnsi="Calibri" w:cs="Calibri"/>
          <w:sz w:val="24"/>
          <w:szCs w:val="24"/>
          <w:lang w:eastAsia="hr-HR"/>
        </w:rPr>
        <w:t>Na početku školske godine treba napraviti inicijalni uvid u učenička  znanja i sposobnosti kako bismo imali ishodišnu točku od koje ćemo nastaviti pratiti rad te na koju ćemo se moći referirati tijekom školske godine. Pomoću inicijalnog uvida uvidjet ćemo napredak učenika i lako ćemo ocijeniti učenika s obzirom na njegov osobni napredak. </w:t>
      </w:r>
    </w:p>
    <w:p w14:paraId="4ADD47BC" w14:textId="77777777" w:rsidR="002073D9" w:rsidRPr="002073D9" w:rsidRDefault="002073D9" w:rsidP="002073D9">
      <w:pPr>
        <w:spacing w:after="0" w:line="240" w:lineRule="auto"/>
        <w:ind w:firstLine="525"/>
        <w:jc w:val="both"/>
        <w:textAlignment w:val="baseline"/>
        <w:rPr>
          <w:rFonts w:ascii="Segoe UI" w:eastAsia="Times New Roman" w:hAnsi="Segoe UI" w:cs="Segoe UI"/>
          <w:sz w:val="18"/>
          <w:szCs w:val="18"/>
          <w:lang w:eastAsia="hr-HR"/>
        </w:rPr>
      </w:pPr>
      <w:r w:rsidRPr="002073D9">
        <w:rPr>
          <w:rFonts w:ascii="Calibri" w:eastAsia="Times New Roman" w:hAnsi="Calibri" w:cs="Calibri"/>
          <w:sz w:val="24"/>
          <w:szCs w:val="24"/>
          <w:lang w:eastAsia="hr-HR"/>
        </w:rPr>
        <w:t> Prilikom ocjenjivanja treba osigurati podjednake mogućnosti za učenike, poštovati učenikovu osobnost i dati svakom učeniku jednaku priliku. </w:t>
      </w:r>
    </w:p>
    <w:p w14:paraId="2615CEE4" w14:textId="77777777" w:rsidR="002073D9" w:rsidRPr="002073D9" w:rsidRDefault="002073D9" w:rsidP="002073D9">
      <w:pPr>
        <w:spacing w:after="0" w:line="240" w:lineRule="auto"/>
        <w:ind w:firstLine="525"/>
        <w:jc w:val="both"/>
        <w:textAlignment w:val="baseline"/>
        <w:rPr>
          <w:rFonts w:ascii="Segoe UI" w:eastAsia="Times New Roman" w:hAnsi="Segoe UI" w:cs="Segoe UI"/>
          <w:sz w:val="18"/>
          <w:szCs w:val="18"/>
          <w:lang w:eastAsia="hr-HR"/>
        </w:rPr>
      </w:pPr>
      <w:r w:rsidRPr="002073D9">
        <w:rPr>
          <w:rFonts w:ascii="Calibri" w:eastAsia="Times New Roman" w:hAnsi="Calibri" w:cs="Calibri"/>
          <w:sz w:val="24"/>
          <w:szCs w:val="24"/>
          <w:lang w:eastAsia="hr-HR"/>
        </w:rPr>
        <w:t>Kriteriji praćenja i ocjenjivanja koji slijede izrađeni su prema </w:t>
      </w:r>
      <w:r w:rsidRPr="002073D9">
        <w:rPr>
          <w:rFonts w:ascii="Calibri" w:eastAsia="Times New Roman" w:hAnsi="Calibri" w:cs="Calibri"/>
          <w:i/>
          <w:iCs/>
          <w:sz w:val="24"/>
          <w:szCs w:val="24"/>
          <w:lang w:eastAsia="hr-HR"/>
        </w:rPr>
        <w:t>revidiranoj Bloomovoj taksonomiji</w:t>
      </w:r>
      <w:r w:rsidRPr="002073D9">
        <w:rPr>
          <w:rFonts w:ascii="Calibri" w:eastAsia="Times New Roman" w:hAnsi="Calibri" w:cs="Calibri"/>
          <w:sz w:val="24"/>
          <w:szCs w:val="24"/>
          <w:lang w:eastAsia="hr-HR"/>
        </w:rPr>
        <w:t> </w:t>
      </w:r>
      <w:r w:rsidRPr="002073D9">
        <w:rPr>
          <w:rFonts w:ascii="Calibri" w:eastAsia="Times New Roman" w:hAnsi="Calibri" w:cs="Calibri"/>
          <w:i/>
          <w:iCs/>
          <w:sz w:val="24"/>
          <w:szCs w:val="24"/>
          <w:lang w:eastAsia="hr-HR"/>
        </w:rPr>
        <w:t>znanja (1956.) (Andersen i Krathwohl, 2001</w:t>
      </w:r>
      <w:r w:rsidRPr="002073D9">
        <w:rPr>
          <w:rFonts w:ascii="Calibri" w:eastAsia="Times New Roman" w:hAnsi="Calibri" w:cs="Calibri"/>
          <w:sz w:val="24"/>
          <w:szCs w:val="24"/>
          <w:lang w:eastAsia="hr-HR"/>
        </w:rPr>
        <w:t>.). U </w:t>
      </w:r>
      <w:r w:rsidRPr="002073D9">
        <w:rPr>
          <w:rFonts w:ascii="Calibri" w:eastAsia="Times New Roman" w:hAnsi="Calibri" w:cs="Calibri"/>
          <w:i/>
          <w:iCs/>
          <w:sz w:val="24"/>
          <w:szCs w:val="24"/>
          <w:lang w:eastAsia="hr-HR"/>
        </w:rPr>
        <w:t>revidiranoj Bloomovoj taksonomiji znanja</w:t>
      </w:r>
      <w:r w:rsidRPr="002073D9">
        <w:rPr>
          <w:rFonts w:ascii="Calibri" w:eastAsia="Times New Roman" w:hAnsi="Calibri" w:cs="Calibri"/>
          <w:sz w:val="24"/>
          <w:szCs w:val="24"/>
          <w:lang w:eastAsia="hr-HR"/>
        </w:rPr>
        <w:t> za opis razina znanja koriste se glagoli umjesto imenica jer je mišljenje aktivan proces a obrazovni ciljevi do kojih se dolazi učenjem opisani su kao različiti oblici mišljenja.  </w:t>
      </w:r>
    </w:p>
    <w:p w14:paraId="2DAEC145" w14:textId="77777777" w:rsidR="002073D9" w:rsidRPr="002073D9" w:rsidRDefault="002073D9" w:rsidP="002073D9">
      <w:pPr>
        <w:spacing w:after="0" w:line="240" w:lineRule="auto"/>
        <w:ind w:firstLine="525"/>
        <w:jc w:val="both"/>
        <w:textAlignment w:val="baseline"/>
        <w:rPr>
          <w:rFonts w:ascii="Segoe UI" w:eastAsia="Times New Roman" w:hAnsi="Segoe UI" w:cs="Segoe UI"/>
          <w:sz w:val="18"/>
          <w:szCs w:val="18"/>
          <w:lang w:eastAsia="hr-HR"/>
        </w:rPr>
      </w:pPr>
      <w:r w:rsidRPr="002073D9">
        <w:rPr>
          <w:rFonts w:ascii="Calibri" w:eastAsia="Times New Roman" w:hAnsi="Calibri" w:cs="Calibri"/>
          <w:sz w:val="24"/>
          <w:szCs w:val="24"/>
          <w:lang w:eastAsia="hr-HR"/>
        </w:rPr>
        <w:t>Budući da je cilj školovanja priprema učenika za rješavanje problema s kojima će se susretati u svakodnevnom životu, za rješavanje tih složenih problema nije dovoljno dosjećanje i reprodukcija, nužno je razvijati njihove sveukupne potencijale. Stoga je važno poticati ih da koriste širok spektar intelektualnih sposobnosti.  </w:t>
      </w:r>
    </w:p>
    <w:p w14:paraId="24392FA3" w14:textId="77777777" w:rsidR="002073D9" w:rsidRPr="002073D9" w:rsidRDefault="002073D9" w:rsidP="002073D9">
      <w:pPr>
        <w:spacing w:after="0" w:line="240" w:lineRule="auto"/>
        <w:ind w:firstLine="525"/>
        <w:jc w:val="both"/>
        <w:textAlignment w:val="baseline"/>
        <w:rPr>
          <w:rFonts w:ascii="Segoe UI" w:eastAsia="Times New Roman" w:hAnsi="Segoe UI" w:cs="Segoe UI"/>
          <w:sz w:val="18"/>
          <w:szCs w:val="18"/>
          <w:lang w:eastAsia="hr-HR"/>
        </w:rPr>
      </w:pPr>
      <w:r w:rsidRPr="002073D9">
        <w:rPr>
          <w:rFonts w:ascii="Calibri" w:eastAsia="Times New Roman" w:hAnsi="Calibri" w:cs="Calibri"/>
          <w:sz w:val="24"/>
          <w:szCs w:val="24"/>
          <w:lang w:eastAsia="hr-HR"/>
        </w:rPr>
        <w:t> </w:t>
      </w:r>
    </w:p>
    <w:p w14:paraId="40E54333" w14:textId="77777777" w:rsidR="002073D9" w:rsidRPr="002073D9" w:rsidRDefault="002073D9" w:rsidP="002073D9">
      <w:pPr>
        <w:spacing w:after="0" w:line="240" w:lineRule="auto"/>
        <w:ind w:firstLine="540"/>
        <w:jc w:val="both"/>
        <w:textAlignment w:val="baseline"/>
        <w:rPr>
          <w:rFonts w:ascii="Segoe UI" w:eastAsia="Times New Roman" w:hAnsi="Segoe UI" w:cs="Segoe UI"/>
          <w:sz w:val="18"/>
          <w:szCs w:val="18"/>
          <w:lang w:eastAsia="hr-HR"/>
        </w:rPr>
      </w:pPr>
      <w:r w:rsidRPr="002073D9">
        <w:rPr>
          <w:rFonts w:ascii="Calibri" w:eastAsia="Times New Roman" w:hAnsi="Calibri" w:cs="Calibri"/>
          <w:sz w:val="24"/>
          <w:szCs w:val="24"/>
          <w:lang w:eastAsia="hr-HR"/>
        </w:rPr>
        <w:t>Ciljevi učenja i ponašanja koja učenik koristi tijekom učenja razvrstani su u 3 kategorije koje su međusobno povezane i preklapaju se.  </w:t>
      </w:r>
    </w:p>
    <w:p w14:paraId="364FE434" w14:textId="77777777" w:rsidR="002073D9" w:rsidRPr="002073D9" w:rsidRDefault="002073D9" w:rsidP="002073D9">
      <w:pPr>
        <w:numPr>
          <w:ilvl w:val="0"/>
          <w:numId w:val="1"/>
        </w:numPr>
        <w:spacing w:after="0" w:line="240" w:lineRule="auto"/>
        <w:ind w:left="360" w:firstLine="0"/>
        <w:jc w:val="both"/>
        <w:textAlignment w:val="baseline"/>
        <w:rPr>
          <w:rFonts w:ascii="Calibri" w:eastAsia="Times New Roman" w:hAnsi="Calibri" w:cs="Calibri"/>
          <w:sz w:val="24"/>
          <w:szCs w:val="24"/>
          <w:lang w:eastAsia="hr-HR"/>
        </w:rPr>
      </w:pPr>
      <w:r w:rsidRPr="002073D9">
        <w:rPr>
          <w:rFonts w:ascii="Calibri" w:eastAsia="Times New Roman" w:hAnsi="Calibri" w:cs="Calibri"/>
          <w:sz w:val="24"/>
          <w:szCs w:val="24"/>
          <w:lang w:eastAsia="hr-HR"/>
        </w:rPr>
        <w:t>kognitivna (intelektualna sposobnost ili znanje ili mišljenje) </w:t>
      </w:r>
    </w:p>
    <w:p w14:paraId="31F26F37" w14:textId="77777777" w:rsidR="002073D9" w:rsidRPr="002073D9" w:rsidRDefault="002073D9" w:rsidP="002073D9">
      <w:pPr>
        <w:numPr>
          <w:ilvl w:val="0"/>
          <w:numId w:val="2"/>
        </w:numPr>
        <w:spacing w:after="0" w:line="240" w:lineRule="auto"/>
        <w:ind w:left="360" w:firstLine="0"/>
        <w:jc w:val="both"/>
        <w:textAlignment w:val="baseline"/>
        <w:rPr>
          <w:rFonts w:ascii="Calibri" w:eastAsia="Times New Roman" w:hAnsi="Calibri" w:cs="Calibri"/>
          <w:sz w:val="24"/>
          <w:szCs w:val="24"/>
          <w:lang w:eastAsia="hr-HR"/>
        </w:rPr>
      </w:pPr>
      <w:r w:rsidRPr="002073D9">
        <w:rPr>
          <w:rFonts w:ascii="Calibri" w:eastAsia="Times New Roman" w:hAnsi="Calibri" w:cs="Calibri"/>
          <w:sz w:val="24"/>
          <w:szCs w:val="24"/>
          <w:lang w:eastAsia="hr-HR"/>
        </w:rPr>
        <w:t>afektivna (osjećaji ili odnos ili stav)                </w:t>
      </w:r>
    </w:p>
    <w:p w14:paraId="3CA16008" w14:textId="77777777" w:rsidR="002073D9" w:rsidRPr="002073D9" w:rsidRDefault="002073D9" w:rsidP="002073D9">
      <w:pPr>
        <w:numPr>
          <w:ilvl w:val="0"/>
          <w:numId w:val="3"/>
        </w:numPr>
        <w:spacing w:after="0" w:line="240" w:lineRule="auto"/>
        <w:ind w:left="360" w:firstLine="0"/>
        <w:jc w:val="both"/>
        <w:textAlignment w:val="baseline"/>
        <w:rPr>
          <w:rFonts w:ascii="Calibri" w:eastAsia="Times New Roman" w:hAnsi="Calibri" w:cs="Calibri"/>
          <w:sz w:val="24"/>
          <w:szCs w:val="24"/>
          <w:lang w:eastAsia="hr-HR"/>
        </w:rPr>
      </w:pPr>
      <w:r w:rsidRPr="002073D9">
        <w:rPr>
          <w:rFonts w:ascii="Calibri" w:eastAsia="Times New Roman" w:hAnsi="Calibri" w:cs="Calibri"/>
          <w:sz w:val="24"/>
          <w:szCs w:val="24"/>
          <w:lang w:eastAsia="hr-HR"/>
        </w:rPr>
        <w:t>psihomotorička (fizičke vještine ili ono što osoba može činiti) </w:t>
      </w:r>
    </w:p>
    <w:p w14:paraId="15EDDE96" w14:textId="77777777" w:rsidR="002073D9" w:rsidRPr="002073D9" w:rsidRDefault="002073D9" w:rsidP="002073D9">
      <w:pPr>
        <w:spacing w:after="0" w:line="240" w:lineRule="auto"/>
        <w:jc w:val="both"/>
        <w:textAlignment w:val="baseline"/>
        <w:rPr>
          <w:rFonts w:ascii="Segoe UI" w:eastAsia="Times New Roman" w:hAnsi="Segoe UI" w:cs="Segoe UI"/>
          <w:sz w:val="18"/>
          <w:szCs w:val="18"/>
          <w:lang w:eastAsia="hr-HR"/>
        </w:rPr>
      </w:pPr>
      <w:r w:rsidRPr="002073D9">
        <w:rPr>
          <w:rFonts w:ascii="Calibri" w:eastAsia="Times New Roman" w:hAnsi="Calibri" w:cs="Calibri"/>
          <w:sz w:val="14"/>
          <w:szCs w:val="14"/>
          <w:lang w:eastAsia="hr-HR"/>
        </w:rPr>
        <w:t> </w:t>
      </w:r>
    </w:p>
    <w:p w14:paraId="6180E580" w14:textId="77777777" w:rsidR="002073D9" w:rsidRPr="002073D9" w:rsidRDefault="002073D9" w:rsidP="002073D9">
      <w:pPr>
        <w:spacing w:after="0" w:line="240" w:lineRule="auto"/>
        <w:ind w:firstLine="345"/>
        <w:jc w:val="both"/>
        <w:textAlignment w:val="baseline"/>
        <w:rPr>
          <w:rFonts w:ascii="Segoe UI" w:eastAsia="Times New Roman" w:hAnsi="Segoe UI" w:cs="Segoe UI"/>
          <w:sz w:val="18"/>
          <w:szCs w:val="18"/>
          <w:lang w:eastAsia="hr-HR"/>
        </w:rPr>
      </w:pPr>
      <w:r w:rsidRPr="002073D9">
        <w:rPr>
          <w:rFonts w:ascii="Calibri" w:eastAsia="Times New Roman" w:hAnsi="Calibri" w:cs="Calibri"/>
          <w:color w:val="000000"/>
          <w:sz w:val="24"/>
          <w:szCs w:val="24"/>
          <w:lang w:eastAsia="hr-HR"/>
        </w:rPr>
        <w:t>Ovi kriteriji praćenja i ocjenjivanja učenika napisani su </w:t>
      </w:r>
      <w:r w:rsidRPr="002073D9">
        <w:rPr>
          <w:rFonts w:ascii="Calibri" w:eastAsia="Times New Roman" w:hAnsi="Calibri" w:cs="Calibri"/>
          <w:sz w:val="24"/>
          <w:szCs w:val="24"/>
          <w:lang w:eastAsia="hr-HR"/>
        </w:rPr>
        <w:t>uvažavajući i referirajući se na Kurikulume za pojedine nastavne predmete</w:t>
      </w:r>
      <w:r w:rsidRPr="002073D9">
        <w:rPr>
          <w:rFonts w:ascii="Calibri" w:eastAsia="Times New Roman" w:hAnsi="Calibri" w:cs="Calibri"/>
          <w:color w:val="000000"/>
          <w:sz w:val="24"/>
          <w:szCs w:val="24"/>
          <w:lang w:eastAsia="hr-HR"/>
        </w:rPr>
        <w:t> te po ishodima svih šest predmeta u 2. razredu. Kako su sami </w:t>
      </w:r>
      <w:r w:rsidRPr="002073D9">
        <w:rPr>
          <w:rFonts w:ascii="Calibri" w:eastAsia="Times New Roman" w:hAnsi="Calibri" w:cs="Calibri"/>
          <w:sz w:val="24"/>
          <w:szCs w:val="24"/>
          <w:lang w:eastAsia="hr-HR"/>
        </w:rPr>
        <w:t>kurikulumski </w:t>
      </w:r>
      <w:r w:rsidRPr="002073D9">
        <w:rPr>
          <w:rFonts w:ascii="Calibri" w:eastAsia="Times New Roman" w:hAnsi="Calibri" w:cs="Calibri"/>
          <w:color w:val="000000"/>
          <w:sz w:val="24"/>
          <w:szCs w:val="24"/>
          <w:lang w:eastAsia="hr-HR"/>
        </w:rPr>
        <w:t>ishodi </w:t>
      </w:r>
      <w:r w:rsidRPr="002073D9">
        <w:rPr>
          <w:rFonts w:ascii="Calibri" w:eastAsia="Times New Roman" w:hAnsi="Calibri" w:cs="Calibri"/>
          <w:sz w:val="24"/>
          <w:szCs w:val="24"/>
          <w:lang w:eastAsia="hr-HR"/>
        </w:rPr>
        <w:t>široko postavljeni i njihovo ostvarivanje predviđeno je na razini cijele nastavne godine, za njih nismo niti radile razradu elemenata vrednovanja koji će pratiti pojedinu ocjenu već smo elemente vrednovanja za svaku ocjenu određivale uz razradu svakog određenog ishoda. </w:t>
      </w:r>
    </w:p>
    <w:p w14:paraId="28F14481" w14:textId="77777777" w:rsidR="002073D9" w:rsidRPr="002073D9" w:rsidRDefault="002073D9" w:rsidP="002073D9">
      <w:pPr>
        <w:spacing w:after="0" w:line="240" w:lineRule="auto"/>
        <w:ind w:firstLine="345"/>
        <w:jc w:val="both"/>
        <w:textAlignment w:val="baseline"/>
        <w:rPr>
          <w:rFonts w:ascii="Segoe UI" w:eastAsia="Times New Roman" w:hAnsi="Segoe UI" w:cs="Segoe UI"/>
          <w:sz w:val="18"/>
          <w:szCs w:val="18"/>
          <w:lang w:eastAsia="hr-HR"/>
        </w:rPr>
      </w:pPr>
      <w:r w:rsidRPr="002073D9">
        <w:rPr>
          <w:rFonts w:ascii="Calibri" w:eastAsia="Times New Roman" w:hAnsi="Calibri" w:cs="Calibri"/>
          <w:sz w:val="24"/>
          <w:szCs w:val="24"/>
          <w:lang w:eastAsia="hr-HR"/>
        </w:rPr>
        <w:t> </w:t>
      </w:r>
    </w:p>
    <w:p w14:paraId="4ADDDD02" w14:textId="77777777" w:rsidR="002073D9" w:rsidRPr="002073D9" w:rsidRDefault="002073D9" w:rsidP="002073D9">
      <w:pPr>
        <w:spacing w:after="0" w:line="240" w:lineRule="auto"/>
        <w:ind w:firstLine="345"/>
        <w:jc w:val="both"/>
        <w:textAlignment w:val="baseline"/>
        <w:rPr>
          <w:rFonts w:ascii="Segoe UI" w:eastAsia="Times New Roman" w:hAnsi="Segoe UI" w:cs="Segoe UI"/>
          <w:sz w:val="18"/>
          <w:szCs w:val="18"/>
          <w:lang w:eastAsia="hr-HR"/>
        </w:rPr>
      </w:pPr>
      <w:r w:rsidRPr="002073D9">
        <w:rPr>
          <w:rFonts w:ascii="Calibri" w:eastAsia="Times New Roman" w:hAnsi="Calibri" w:cs="Calibri"/>
          <w:sz w:val="24"/>
          <w:szCs w:val="24"/>
          <w:lang w:eastAsia="hr-HR"/>
        </w:rPr>
        <w:t>Ocjena „negativan“ nije posebno razrađena kako bi se izbjegao niz nemotivirajućih, negativnih formulacija o učenikovu znanju, postignućima ili napredovanju. Predlažemo da se uz ocjenu negativan upiše formulacija „</w:t>
      </w:r>
      <w:r w:rsidRPr="002073D9">
        <w:rPr>
          <w:rFonts w:ascii="Calibri" w:eastAsia="Times New Roman" w:hAnsi="Calibri" w:cs="Calibri"/>
          <w:b/>
          <w:bCs/>
          <w:sz w:val="24"/>
          <w:szCs w:val="24"/>
          <w:lang w:eastAsia="hr-HR"/>
        </w:rPr>
        <w:t>učenik nije ostvario zadani ishod,</w:t>
      </w:r>
      <w:r w:rsidRPr="002073D9">
        <w:rPr>
          <w:rFonts w:ascii="Calibri" w:eastAsia="Times New Roman" w:hAnsi="Calibri" w:cs="Calibri"/>
          <w:sz w:val="24"/>
          <w:szCs w:val="24"/>
          <w:lang w:eastAsia="hr-HR"/>
        </w:rPr>
        <w:t> te u nastavku ishod koji nije ostvaren, npr. </w:t>
      </w:r>
      <w:r w:rsidRPr="002073D9">
        <w:rPr>
          <w:rFonts w:ascii="Calibri" w:eastAsia="Times New Roman" w:hAnsi="Calibri" w:cs="Calibri"/>
          <w:b/>
          <w:bCs/>
          <w:i/>
          <w:iCs/>
          <w:sz w:val="24"/>
          <w:szCs w:val="24"/>
          <w:lang w:eastAsia="hr-HR"/>
        </w:rPr>
        <w:t>odgovara na pitanja o zadanom tekstu</w:t>
      </w:r>
      <w:r w:rsidRPr="002073D9">
        <w:rPr>
          <w:rFonts w:ascii="Calibri" w:eastAsia="Times New Roman" w:hAnsi="Calibri" w:cs="Calibri"/>
          <w:b/>
          <w:bCs/>
          <w:sz w:val="24"/>
          <w:szCs w:val="24"/>
          <w:lang w:eastAsia="hr-HR"/>
        </w:rPr>
        <w:t>.</w:t>
      </w:r>
      <w:r w:rsidRPr="002073D9">
        <w:rPr>
          <w:rFonts w:ascii="Calibri" w:eastAsia="Times New Roman" w:hAnsi="Calibri" w:cs="Calibri"/>
          <w:sz w:val="24"/>
          <w:szCs w:val="24"/>
          <w:lang w:eastAsia="hr-HR"/>
        </w:rPr>
        <w:t>“ </w:t>
      </w:r>
    </w:p>
    <w:p w14:paraId="3C746EE4" w14:textId="77777777" w:rsidR="002073D9" w:rsidRPr="002073D9" w:rsidRDefault="002073D9" w:rsidP="002073D9">
      <w:pPr>
        <w:spacing w:after="0" w:line="240" w:lineRule="auto"/>
        <w:ind w:firstLine="345"/>
        <w:jc w:val="both"/>
        <w:textAlignment w:val="baseline"/>
        <w:rPr>
          <w:rFonts w:ascii="Segoe UI" w:eastAsia="Times New Roman" w:hAnsi="Segoe UI" w:cs="Segoe UI"/>
          <w:sz w:val="18"/>
          <w:szCs w:val="18"/>
          <w:lang w:eastAsia="hr-HR"/>
        </w:rPr>
      </w:pPr>
      <w:r w:rsidRPr="002073D9">
        <w:rPr>
          <w:rFonts w:ascii="Calibri" w:eastAsia="Times New Roman" w:hAnsi="Calibri" w:cs="Calibri"/>
          <w:sz w:val="24"/>
          <w:szCs w:val="24"/>
          <w:lang w:eastAsia="hr-HR"/>
        </w:rPr>
        <w:t> </w:t>
      </w:r>
    </w:p>
    <w:p w14:paraId="59CF0083" w14:textId="77777777" w:rsidR="002073D9" w:rsidRDefault="002073D9" w:rsidP="002073D9">
      <w:pPr>
        <w:spacing w:after="0" w:line="240" w:lineRule="auto"/>
        <w:ind w:firstLine="345"/>
        <w:jc w:val="both"/>
        <w:textAlignment w:val="baseline"/>
        <w:rPr>
          <w:rFonts w:ascii="Calibri" w:eastAsia="Times New Roman" w:hAnsi="Calibri" w:cs="Calibri"/>
          <w:sz w:val="24"/>
          <w:szCs w:val="24"/>
          <w:lang w:eastAsia="hr-HR"/>
        </w:rPr>
      </w:pPr>
      <w:r w:rsidRPr="002073D9">
        <w:rPr>
          <w:rFonts w:ascii="Calibri" w:eastAsia="Times New Roman" w:hAnsi="Calibri" w:cs="Calibri"/>
          <w:sz w:val="24"/>
          <w:szCs w:val="24"/>
          <w:lang w:eastAsia="hr-HR"/>
        </w:rPr>
        <w:t>Uz neke ishode u svim  predmetima (npr. ishod </w:t>
      </w:r>
      <w:r>
        <w:rPr>
          <w:rFonts w:ascii="Calibri" w:eastAsia="Times New Roman" w:hAnsi="Calibri" w:cs="Calibri"/>
          <w:i/>
          <w:iCs/>
          <w:sz w:val="24"/>
          <w:szCs w:val="24"/>
          <w:lang w:eastAsia="hr-HR"/>
        </w:rPr>
        <w:t>OŠ HJ B.3.</w:t>
      </w:r>
      <w:r w:rsidRPr="002073D9">
        <w:rPr>
          <w:rFonts w:ascii="Calibri" w:eastAsia="Times New Roman" w:hAnsi="Calibri" w:cs="Calibri"/>
          <w:i/>
          <w:iCs/>
          <w:sz w:val="24"/>
          <w:szCs w:val="24"/>
          <w:lang w:eastAsia="hr-HR"/>
        </w:rPr>
        <w:t>3. Učenik izabire ponuđene književne tekstove i čita/sluša ih s razumijevanjem prema vlastitome interesu</w:t>
      </w:r>
      <w:r w:rsidRPr="002073D9">
        <w:rPr>
          <w:rFonts w:ascii="Calibri" w:eastAsia="Times New Roman" w:hAnsi="Calibri" w:cs="Calibri"/>
          <w:sz w:val="24"/>
          <w:szCs w:val="24"/>
          <w:lang w:eastAsia="hr-HR"/>
        </w:rPr>
        <w:t>) ne postoji kriterij za numeričko vrednovanje, već se ti ishodi prate isključivo pisano, u rubriku u imeniku učenika. </w:t>
      </w:r>
    </w:p>
    <w:p w14:paraId="755379B4" w14:textId="77777777" w:rsidR="002073D9" w:rsidRDefault="002073D9" w:rsidP="002073D9">
      <w:pPr>
        <w:spacing w:after="0" w:line="240" w:lineRule="auto"/>
        <w:ind w:firstLine="345"/>
        <w:jc w:val="both"/>
        <w:textAlignment w:val="baseline"/>
        <w:rPr>
          <w:rFonts w:ascii="Calibri" w:eastAsia="Times New Roman" w:hAnsi="Calibri" w:cs="Calibri"/>
          <w:sz w:val="24"/>
          <w:szCs w:val="24"/>
          <w:lang w:eastAsia="hr-HR"/>
        </w:rPr>
      </w:pPr>
    </w:p>
    <w:p w14:paraId="1E70DF9C" w14:textId="77777777" w:rsidR="002073D9" w:rsidRDefault="002073D9" w:rsidP="002073D9">
      <w:pPr>
        <w:spacing w:after="0" w:line="240" w:lineRule="auto"/>
        <w:ind w:firstLine="345"/>
        <w:jc w:val="both"/>
        <w:textAlignment w:val="baseline"/>
        <w:rPr>
          <w:rFonts w:ascii="Calibri" w:eastAsia="Times New Roman" w:hAnsi="Calibri" w:cs="Calibri"/>
          <w:sz w:val="24"/>
          <w:szCs w:val="24"/>
          <w:lang w:eastAsia="hr-HR"/>
        </w:rPr>
      </w:pPr>
    </w:p>
    <w:p w14:paraId="6B3F28D4" w14:textId="77777777" w:rsidR="002073D9" w:rsidRDefault="002073D9" w:rsidP="002073D9">
      <w:pPr>
        <w:spacing w:after="0" w:line="240" w:lineRule="auto"/>
        <w:ind w:firstLine="345"/>
        <w:jc w:val="both"/>
        <w:textAlignment w:val="baseline"/>
        <w:rPr>
          <w:rFonts w:ascii="Calibri" w:eastAsia="Times New Roman" w:hAnsi="Calibri" w:cs="Calibri"/>
          <w:sz w:val="24"/>
          <w:szCs w:val="24"/>
          <w:lang w:eastAsia="hr-HR"/>
        </w:rPr>
      </w:pPr>
    </w:p>
    <w:p w14:paraId="710E3FF4" w14:textId="77777777" w:rsidR="002073D9" w:rsidRDefault="002073D9" w:rsidP="002073D9">
      <w:pPr>
        <w:spacing w:after="0" w:line="240" w:lineRule="auto"/>
        <w:ind w:firstLine="345"/>
        <w:jc w:val="both"/>
        <w:textAlignment w:val="baseline"/>
        <w:rPr>
          <w:rFonts w:ascii="Calibri" w:eastAsia="Times New Roman" w:hAnsi="Calibri" w:cs="Calibri"/>
          <w:sz w:val="24"/>
          <w:szCs w:val="24"/>
          <w:lang w:eastAsia="hr-HR"/>
        </w:rPr>
      </w:pPr>
    </w:p>
    <w:p w14:paraId="4AB8660E" w14:textId="77777777" w:rsidR="002073D9" w:rsidRDefault="002073D9" w:rsidP="002073D9">
      <w:pPr>
        <w:spacing w:after="0" w:line="240" w:lineRule="auto"/>
        <w:ind w:firstLine="345"/>
        <w:jc w:val="both"/>
        <w:textAlignment w:val="baseline"/>
        <w:rPr>
          <w:rFonts w:ascii="Calibri" w:eastAsia="Times New Roman" w:hAnsi="Calibri" w:cs="Calibri"/>
          <w:sz w:val="24"/>
          <w:szCs w:val="24"/>
          <w:lang w:eastAsia="hr-HR"/>
        </w:rPr>
      </w:pPr>
    </w:p>
    <w:p w14:paraId="1F300F04" w14:textId="77777777" w:rsidR="002073D9" w:rsidRDefault="002073D9" w:rsidP="002073D9">
      <w:pPr>
        <w:spacing w:after="0" w:line="240" w:lineRule="auto"/>
        <w:ind w:firstLine="345"/>
        <w:jc w:val="both"/>
        <w:textAlignment w:val="baseline"/>
        <w:rPr>
          <w:rFonts w:ascii="Calibri" w:eastAsia="Times New Roman" w:hAnsi="Calibri" w:cs="Calibri"/>
          <w:sz w:val="24"/>
          <w:szCs w:val="24"/>
          <w:lang w:eastAsia="hr-HR"/>
        </w:rPr>
      </w:pPr>
    </w:p>
    <w:p w14:paraId="11BCBD76" w14:textId="77777777" w:rsidR="002073D9" w:rsidRPr="002073D9" w:rsidRDefault="002073D9" w:rsidP="002073D9">
      <w:pPr>
        <w:spacing w:after="0" w:line="240" w:lineRule="auto"/>
        <w:ind w:firstLine="345"/>
        <w:jc w:val="both"/>
        <w:textAlignment w:val="baseline"/>
        <w:rPr>
          <w:rFonts w:ascii="Segoe UI" w:eastAsia="Times New Roman" w:hAnsi="Segoe UI" w:cs="Segoe UI"/>
          <w:sz w:val="18"/>
          <w:szCs w:val="18"/>
          <w:lang w:eastAsia="hr-HR"/>
        </w:rPr>
      </w:pPr>
    </w:p>
    <w:p w14:paraId="10BD0367" w14:textId="77777777" w:rsidR="002073D9" w:rsidRPr="002073D9" w:rsidRDefault="002073D9" w:rsidP="002073D9">
      <w:pPr>
        <w:spacing w:after="0" w:line="240" w:lineRule="auto"/>
        <w:ind w:firstLine="345"/>
        <w:jc w:val="both"/>
        <w:textAlignment w:val="baseline"/>
        <w:rPr>
          <w:rFonts w:ascii="Segoe UI" w:eastAsia="Times New Roman" w:hAnsi="Segoe UI" w:cs="Segoe UI"/>
          <w:sz w:val="18"/>
          <w:szCs w:val="18"/>
          <w:lang w:eastAsia="hr-HR"/>
        </w:rPr>
      </w:pPr>
      <w:r w:rsidRPr="002073D9">
        <w:rPr>
          <w:rFonts w:ascii="Calibri" w:eastAsia="Times New Roman" w:hAnsi="Calibri" w:cs="Calibri"/>
          <w:sz w:val="24"/>
          <w:szCs w:val="24"/>
          <w:lang w:eastAsia="hr-HR"/>
        </w:rPr>
        <w:t> </w:t>
      </w:r>
    </w:p>
    <w:p w14:paraId="3E384E59" w14:textId="77777777" w:rsidR="002073D9" w:rsidRPr="002073D9" w:rsidRDefault="002073D9" w:rsidP="002073D9">
      <w:pPr>
        <w:spacing w:after="0" w:line="240" w:lineRule="auto"/>
        <w:ind w:firstLine="345"/>
        <w:textAlignment w:val="baseline"/>
        <w:rPr>
          <w:rFonts w:ascii="Segoe UI" w:eastAsia="Times New Roman" w:hAnsi="Segoe UI" w:cs="Segoe UI"/>
          <w:sz w:val="18"/>
          <w:szCs w:val="18"/>
          <w:lang w:eastAsia="hr-HR"/>
        </w:rPr>
      </w:pPr>
      <w:r w:rsidRPr="002073D9">
        <w:rPr>
          <w:rFonts w:ascii="Calibri" w:eastAsia="Times New Roman" w:hAnsi="Calibri" w:cs="Calibri"/>
          <w:b/>
          <w:bCs/>
          <w:sz w:val="24"/>
          <w:szCs w:val="24"/>
          <w:lang w:eastAsia="hr-HR"/>
        </w:rPr>
        <w:lastRenderedPageBreak/>
        <w:t>Prijedlog postotne skale za ocjenjivanje pisanih provjera </w:t>
      </w:r>
      <w:r w:rsidRPr="002073D9">
        <w:rPr>
          <w:rFonts w:ascii="Calibri" w:eastAsia="Times New Roman" w:hAnsi="Calibri" w:cs="Calibri"/>
          <w:sz w:val="24"/>
          <w:szCs w:val="24"/>
          <w:lang w:eastAsia="hr-HR"/>
        </w:rPr>
        <w:t> </w:t>
      </w:r>
    </w:p>
    <w:tbl>
      <w:tblPr>
        <w:tblW w:w="7920" w:type="dxa"/>
        <w:tblInd w:w="26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3960"/>
      </w:tblGrid>
      <w:tr w:rsidR="002073D9" w:rsidRPr="002073D9" w14:paraId="72A1CC6D" w14:textId="77777777" w:rsidTr="00E36742">
        <w:tc>
          <w:tcPr>
            <w:tcW w:w="3960" w:type="dxa"/>
            <w:tcBorders>
              <w:top w:val="single" w:sz="6" w:space="0" w:color="auto"/>
              <w:left w:val="single" w:sz="6" w:space="0" w:color="auto"/>
              <w:bottom w:val="single" w:sz="6" w:space="0" w:color="auto"/>
              <w:right w:val="single" w:sz="6" w:space="0" w:color="auto"/>
            </w:tcBorders>
            <w:shd w:val="clear" w:color="auto" w:fill="C5E0B3"/>
            <w:hideMark/>
          </w:tcPr>
          <w:p w14:paraId="1122948F" w14:textId="77777777" w:rsidR="002073D9" w:rsidRPr="002073D9" w:rsidRDefault="002073D9" w:rsidP="002073D9">
            <w:pPr>
              <w:spacing w:after="0" w:line="240" w:lineRule="auto"/>
              <w:jc w:val="center"/>
              <w:textAlignment w:val="baseline"/>
              <w:rPr>
                <w:rFonts w:ascii="Times New Roman" w:eastAsia="Times New Roman" w:hAnsi="Times New Roman" w:cs="Times New Roman"/>
                <w:sz w:val="24"/>
                <w:szCs w:val="24"/>
                <w:lang w:eastAsia="hr-HR"/>
              </w:rPr>
            </w:pPr>
            <w:r w:rsidRPr="002073D9">
              <w:rPr>
                <w:rFonts w:ascii="Calibri" w:eastAsia="Times New Roman" w:hAnsi="Calibri" w:cs="Calibri"/>
                <w:b/>
                <w:bCs/>
                <w:sz w:val="24"/>
                <w:szCs w:val="24"/>
                <w:lang w:eastAsia="hr-HR"/>
              </w:rPr>
              <w:t>POSTOTAK</w:t>
            </w:r>
            <w:r w:rsidRPr="002073D9">
              <w:rPr>
                <w:rFonts w:ascii="Calibri" w:eastAsia="Times New Roman" w:hAnsi="Calibri" w:cs="Calibri"/>
                <w:sz w:val="24"/>
                <w:szCs w:val="24"/>
                <w:lang w:eastAsia="hr-HR"/>
              </w:rPr>
              <w:t> </w:t>
            </w:r>
          </w:p>
        </w:tc>
        <w:tc>
          <w:tcPr>
            <w:tcW w:w="3960" w:type="dxa"/>
            <w:tcBorders>
              <w:top w:val="single" w:sz="6" w:space="0" w:color="auto"/>
              <w:left w:val="nil"/>
              <w:bottom w:val="single" w:sz="6" w:space="0" w:color="auto"/>
              <w:right w:val="single" w:sz="6" w:space="0" w:color="auto"/>
            </w:tcBorders>
            <w:shd w:val="clear" w:color="auto" w:fill="C5E0B3"/>
            <w:hideMark/>
          </w:tcPr>
          <w:p w14:paraId="76A9FED3" w14:textId="77777777" w:rsidR="002073D9" w:rsidRPr="002073D9" w:rsidRDefault="002073D9" w:rsidP="002073D9">
            <w:pPr>
              <w:spacing w:after="0" w:line="240" w:lineRule="auto"/>
              <w:jc w:val="center"/>
              <w:textAlignment w:val="baseline"/>
              <w:rPr>
                <w:rFonts w:ascii="Times New Roman" w:eastAsia="Times New Roman" w:hAnsi="Times New Roman" w:cs="Times New Roman"/>
                <w:sz w:val="24"/>
                <w:szCs w:val="24"/>
                <w:lang w:eastAsia="hr-HR"/>
              </w:rPr>
            </w:pPr>
            <w:r w:rsidRPr="002073D9">
              <w:rPr>
                <w:rFonts w:ascii="Calibri" w:eastAsia="Times New Roman" w:hAnsi="Calibri" w:cs="Calibri"/>
                <w:b/>
                <w:bCs/>
                <w:sz w:val="24"/>
                <w:szCs w:val="24"/>
                <w:lang w:eastAsia="hr-HR"/>
              </w:rPr>
              <w:t>OCJENA</w:t>
            </w:r>
            <w:r w:rsidRPr="002073D9">
              <w:rPr>
                <w:rFonts w:ascii="Calibri" w:eastAsia="Times New Roman" w:hAnsi="Calibri" w:cs="Calibri"/>
                <w:sz w:val="24"/>
                <w:szCs w:val="24"/>
                <w:lang w:eastAsia="hr-HR"/>
              </w:rPr>
              <w:t> </w:t>
            </w:r>
          </w:p>
        </w:tc>
      </w:tr>
      <w:tr w:rsidR="002073D9" w:rsidRPr="002073D9" w14:paraId="2DBDF38A" w14:textId="77777777" w:rsidTr="00E36742">
        <w:tc>
          <w:tcPr>
            <w:tcW w:w="3960" w:type="dxa"/>
            <w:tcBorders>
              <w:top w:val="nil"/>
              <w:left w:val="single" w:sz="6" w:space="0" w:color="auto"/>
              <w:bottom w:val="single" w:sz="6" w:space="0" w:color="auto"/>
              <w:right w:val="single" w:sz="6" w:space="0" w:color="auto"/>
            </w:tcBorders>
            <w:shd w:val="clear" w:color="auto" w:fill="auto"/>
            <w:hideMark/>
          </w:tcPr>
          <w:p w14:paraId="442C6177" w14:textId="77777777" w:rsidR="002073D9" w:rsidRPr="002073D9" w:rsidRDefault="002073D9" w:rsidP="002073D9">
            <w:pPr>
              <w:spacing w:after="0" w:line="240" w:lineRule="auto"/>
              <w:jc w:val="center"/>
              <w:textAlignment w:val="baseline"/>
              <w:rPr>
                <w:rFonts w:ascii="Times New Roman" w:eastAsia="Times New Roman" w:hAnsi="Times New Roman" w:cs="Times New Roman"/>
                <w:sz w:val="24"/>
                <w:szCs w:val="24"/>
                <w:lang w:eastAsia="hr-HR"/>
              </w:rPr>
            </w:pPr>
            <w:r>
              <w:rPr>
                <w:rFonts w:ascii="Calibri" w:eastAsia="Times New Roman" w:hAnsi="Calibri" w:cs="Calibri"/>
                <w:sz w:val="24"/>
                <w:szCs w:val="24"/>
                <w:lang w:eastAsia="hr-HR"/>
              </w:rPr>
              <w:t>0 % - 49</w:t>
            </w:r>
            <w:r w:rsidRPr="002073D9">
              <w:rPr>
                <w:rFonts w:ascii="Calibri" w:eastAsia="Times New Roman" w:hAnsi="Calibri" w:cs="Calibri"/>
                <w:sz w:val="24"/>
                <w:szCs w:val="24"/>
                <w:lang w:eastAsia="hr-HR"/>
              </w:rPr>
              <w:t xml:space="preserve"> % </w:t>
            </w:r>
          </w:p>
        </w:tc>
        <w:tc>
          <w:tcPr>
            <w:tcW w:w="3960" w:type="dxa"/>
            <w:tcBorders>
              <w:top w:val="nil"/>
              <w:left w:val="nil"/>
              <w:bottom w:val="single" w:sz="6" w:space="0" w:color="auto"/>
              <w:right w:val="single" w:sz="6" w:space="0" w:color="auto"/>
            </w:tcBorders>
            <w:shd w:val="clear" w:color="auto" w:fill="auto"/>
            <w:hideMark/>
          </w:tcPr>
          <w:p w14:paraId="75A3F369" w14:textId="77777777" w:rsidR="002073D9" w:rsidRPr="002073D9" w:rsidRDefault="002073D9" w:rsidP="002073D9">
            <w:pPr>
              <w:spacing w:after="0" w:line="240" w:lineRule="auto"/>
              <w:jc w:val="center"/>
              <w:textAlignment w:val="baseline"/>
              <w:rPr>
                <w:rFonts w:ascii="Times New Roman" w:eastAsia="Times New Roman" w:hAnsi="Times New Roman" w:cs="Times New Roman"/>
                <w:sz w:val="24"/>
                <w:szCs w:val="24"/>
                <w:lang w:eastAsia="hr-HR"/>
              </w:rPr>
            </w:pPr>
            <w:r w:rsidRPr="002073D9">
              <w:rPr>
                <w:rFonts w:ascii="Calibri" w:eastAsia="Times New Roman" w:hAnsi="Calibri" w:cs="Calibri"/>
                <w:sz w:val="24"/>
                <w:szCs w:val="24"/>
                <w:lang w:eastAsia="hr-HR"/>
              </w:rPr>
              <w:t>nedovoljan (1) </w:t>
            </w:r>
          </w:p>
        </w:tc>
      </w:tr>
      <w:tr w:rsidR="002073D9" w:rsidRPr="002073D9" w14:paraId="63F5B9B4" w14:textId="77777777" w:rsidTr="00E36742">
        <w:tc>
          <w:tcPr>
            <w:tcW w:w="3960" w:type="dxa"/>
            <w:tcBorders>
              <w:top w:val="nil"/>
              <w:left w:val="single" w:sz="6" w:space="0" w:color="auto"/>
              <w:bottom w:val="single" w:sz="6" w:space="0" w:color="auto"/>
              <w:right w:val="single" w:sz="6" w:space="0" w:color="auto"/>
            </w:tcBorders>
            <w:shd w:val="clear" w:color="auto" w:fill="auto"/>
            <w:hideMark/>
          </w:tcPr>
          <w:p w14:paraId="6B34BA4A" w14:textId="77777777" w:rsidR="002073D9" w:rsidRPr="002073D9" w:rsidRDefault="002073D9" w:rsidP="002073D9">
            <w:pPr>
              <w:spacing w:after="0" w:line="240" w:lineRule="auto"/>
              <w:jc w:val="center"/>
              <w:textAlignment w:val="baseline"/>
              <w:rPr>
                <w:rFonts w:ascii="Times New Roman" w:eastAsia="Times New Roman" w:hAnsi="Times New Roman" w:cs="Times New Roman"/>
                <w:sz w:val="24"/>
                <w:szCs w:val="24"/>
                <w:lang w:eastAsia="hr-HR"/>
              </w:rPr>
            </w:pPr>
            <w:r>
              <w:rPr>
                <w:rFonts w:ascii="Calibri" w:eastAsia="Times New Roman" w:hAnsi="Calibri" w:cs="Calibri"/>
                <w:sz w:val="24"/>
                <w:szCs w:val="24"/>
                <w:lang w:eastAsia="hr-HR"/>
              </w:rPr>
              <w:t>50 %  - 60</w:t>
            </w:r>
            <w:r w:rsidRPr="002073D9">
              <w:rPr>
                <w:rFonts w:ascii="Calibri" w:eastAsia="Times New Roman" w:hAnsi="Calibri" w:cs="Calibri"/>
                <w:sz w:val="24"/>
                <w:szCs w:val="24"/>
                <w:lang w:eastAsia="hr-HR"/>
              </w:rPr>
              <w:t xml:space="preserve"> % </w:t>
            </w:r>
          </w:p>
        </w:tc>
        <w:tc>
          <w:tcPr>
            <w:tcW w:w="3960" w:type="dxa"/>
            <w:tcBorders>
              <w:top w:val="nil"/>
              <w:left w:val="nil"/>
              <w:bottom w:val="single" w:sz="6" w:space="0" w:color="auto"/>
              <w:right w:val="single" w:sz="6" w:space="0" w:color="auto"/>
            </w:tcBorders>
            <w:shd w:val="clear" w:color="auto" w:fill="auto"/>
            <w:hideMark/>
          </w:tcPr>
          <w:p w14:paraId="60DB9BD2" w14:textId="77777777" w:rsidR="002073D9" w:rsidRPr="002073D9" w:rsidRDefault="002073D9" w:rsidP="002073D9">
            <w:pPr>
              <w:spacing w:after="0" w:line="240" w:lineRule="auto"/>
              <w:jc w:val="center"/>
              <w:textAlignment w:val="baseline"/>
              <w:rPr>
                <w:rFonts w:ascii="Times New Roman" w:eastAsia="Times New Roman" w:hAnsi="Times New Roman" w:cs="Times New Roman"/>
                <w:sz w:val="24"/>
                <w:szCs w:val="24"/>
                <w:lang w:eastAsia="hr-HR"/>
              </w:rPr>
            </w:pPr>
            <w:r w:rsidRPr="002073D9">
              <w:rPr>
                <w:rFonts w:ascii="Calibri" w:eastAsia="Times New Roman" w:hAnsi="Calibri" w:cs="Calibri"/>
                <w:sz w:val="24"/>
                <w:szCs w:val="24"/>
                <w:lang w:eastAsia="hr-HR"/>
              </w:rPr>
              <w:t>dovoljan (2) </w:t>
            </w:r>
          </w:p>
        </w:tc>
      </w:tr>
      <w:tr w:rsidR="002073D9" w:rsidRPr="002073D9" w14:paraId="43D4EBC1" w14:textId="77777777" w:rsidTr="00E36742">
        <w:tc>
          <w:tcPr>
            <w:tcW w:w="3960" w:type="dxa"/>
            <w:tcBorders>
              <w:top w:val="nil"/>
              <w:left w:val="single" w:sz="6" w:space="0" w:color="auto"/>
              <w:bottom w:val="single" w:sz="6" w:space="0" w:color="auto"/>
              <w:right w:val="single" w:sz="6" w:space="0" w:color="auto"/>
            </w:tcBorders>
            <w:shd w:val="clear" w:color="auto" w:fill="auto"/>
            <w:hideMark/>
          </w:tcPr>
          <w:p w14:paraId="64E2163D" w14:textId="77777777" w:rsidR="002073D9" w:rsidRPr="002073D9" w:rsidRDefault="002073D9" w:rsidP="002073D9">
            <w:pPr>
              <w:spacing w:after="0" w:line="240" w:lineRule="auto"/>
              <w:jc w:val="center"/>
              <w:textAlignment w:val="baseline"/>
              <w:rPr>
                <w:rFonts w:ascii="Times New Roman" w:eastAsia="Times New Roman" w:hAnsi="Times New Roman" w:cs="Times New Roman"/>
                <w:sz w:val="24"/>
                <w:szCs w:val="24"/>
                <w:lang w:eastAsia="hr-HR"/>
              </w:rPr>
            </w:pPr>
            <w:r>
              <w:rPr>
                <w:rFonts w:ascii="Calibri" w:eastAsia="Times New Roman" w:hAnsi="Calibri" w:cs="Calibri"/>
                <w:sz w:val="24"/>
                <w:szCs w:val="24"/>
                <w:lang w:eastAsia="hr-HR"/>
              </w:rPr>
              <w:t>61 % - 75</w:t>
            </w:r>
            <w:r w:rsidRPr="002073D9">
              <w:rPr>
                <w:rFonts w:ascii="Calibri" w:eastAsia="Times New Roman" w:hAnsi="Calibri" w:cs="Calibri"/>
                <w:sz w:val="24"/>
                <w:szCs w:val="24"/>
                <w:lang w:eastAsia="hr-HR"/>
              </w:rPr>
              <w:t> % </w:t>
            </w:r>
          </w:p>
        </w:tc>
        <w:tc>
          <w:tcPr>
            <w:tcW w:w="3960" w:type="dxa"/>
            <w:tcBorders>
              <w:top w:val="nil"/>
              <w:left w:val="nil"/>
              <w:bottom w:val="single" w:sz="6" w:space="0" w:color="auto"/>
              <w:right w:val="single" w:sz="6" w:space="0" w:color="auto"/>
            </w:tcBorders>
            <w:shd w:val="clear" w:color="auto" w:fill="auto"/>
            <w:hideMark/>
          </w:tcPr>
          <w:p w14:paraId="507C18EC" w14:textId="77777777" w:rsidR="002073D9" w:rsidRPr="002073D9" w:rsidRDefault="002073D9" w:rsidP="002073D9">
            <w:pPr>
              <w:spacing w:after="0" w:line="240" w:lineRule="auto"/>
              <w:jc w:val="center"/>
              <w:textAlignment w:val="baseline"/>
              <w:rPr>
                <w:rFonts w:ascii="Times New Roman" w:eastAsia="Times New Roman" w:hAnsi="Times New Roman" w:cs="Times New Roman"/>
                <w:sz w:val="24"/>
                <w:szCs w:val="24"/>
                <w:lang w:eastAsia="hr-HR"/>
              </w:rPr>
            </w:pPr>
            <w:r w:rsidRPr="002073D9">
              <w:rPr>
                <w:rFonts w:ascii="Calibri" w:eastAsia="Times New Roman" w:hAnsi="Calibri" w:cs="Calibri"/>
                <w:sz w:val="24"/>
                <w:szCs w:val="24"/>
                <w:lang w:eastAsia="hr-HR"/>
              </w:rPr>
              <w:t>dobar (3) </w:t>
            </w:r>
          </w:p>
        </w:tc>
      </w:tr>
      <w:tr w:rsidR="002073D9" w:rsidRPr="002073D9" w14:paraId="3675C722" w14:textId="77777777" w:rsidTr="00E36742">
        <w:tc>
          <w:tcPr>
            <w:tcW w:w="3960" w:type="dxa"/>
            <w:tcBorders>
              <w:top w:val="nil"/>
              <w:left w:val="single" w:sz="6" w:space="0" w:color="auto"/>
              <w:bottom w:val="single" w:sz="6" w:space="0" w:color="auto"/>
              <w:right w:val="single" w:sz="6" w:space="0" w:color="auto"/>
            </w:tcBorders>
            <w:shd w:val="clear" w:color="auto" w:fill="auto"/>
            <w:hideMark/>
          </w:tcPr>
          <w:p w14:paraId="5A6512AB" w14:textId="77777777" w:rsidR="002073D9" w:rsidRPr="002073D9" w:rsidRDefault="002073D9" w:rsidP="002073D9">
            <w:pPr>
              <w:spacing w:after="0" w:line="240" w:lineRule="auto"/>
              <w:jc w:val="center"/>
              <w:textAlignment w:val="baseline"/>
              <w:rPr>
                <w:rFonts w:ascii="Times New Roman" w:eastAsia="Times New Roman" w:hAnsi="Times New Roman" w:cs="Times New Roman"/>
                <w:sz w:val="24"/>
                <w:szCs w:val="24"/>
                <w:lang w:eastAsia="hr-HR"/>
              </w:rPr>
            </w:pPr>
            <w:r>
              <w:rPr>
                <w:rFonts w:ascii="Calibri" w:eastAsia="Times New Roman" w:hAnsi="Calibri" w:cs="Calibri"/>
                <w:sz w:val="24"/>
                <w:szCs w:val="24"/>
                <w:lang w:eastAsia="hr-HR"/>
              </w:rPr>
              <w:t>76 % - 89</w:t>
            </w:r>
            <w:r w:rsidRPr="002073D9">
              <w:rPr>
                <w:rFonts w:ascii="Calibri" w:eastAsia="Times New Roman" w:hAnsi="Calibri" w:cs="Calibri"/>
                <w:sz w:val="24"/>
                <w:szCs w:val="24"/>
                <w:lang w:eastAsia="hr-HR"/>
              </w:rPr>
              <w:t> %</w:t>
            </w:r>
          </w:p>
        </w:tc>
        <w:tc>
          <w:tcPr>
            <w:tcW w:w="3960" w:type="dxa"/>
            <w:tcBorders>
              <w:top w:val="nil"/>
              <w:left w:val="nil"/>
              <w:bottom w:val="single" w:sz="6" w:space="0" w:color="auto"/>
              <w:right w:val="single" w:sz="6" w:space="0" w:color="auto"/>
            </w:tcBorders>
            <w:shd w:val="clear" w:color="auto" w:fill="auto"/>
            <w:hideMark/>
          </w:tcPr>
          <w:p w14:paraId="728A15DD" w14:textId="77777777" w:rsidR="002073D9" w:rsidRPr="002073D9" w:rsidRDefault="002073D9" w:rsidP="002073D9">
            <w:pPr>
              <w:spacing w:after="0" w:line="240" w:lineRule="auto"/>
              <w:jc w:val="center"/>
              <w:textAlignment w:val="baseline"/>
              <w:rPr>
                <w:rFonts w:ascii="Times New Roman" w:eastAsia="Times New Roman" w:hAnsi="Times New Roman" w:cs="Times New Roman"/>
                <w:sz w:val="24"/>
                <w:szCs w:val="24"/>
                <w:lang w:eastAsia="hr-HR"/>
              </w:rPr>
            </w:pPr>
            <w:r w:rsidRPr="002073D9">
              <w:rPr>
                <w:rFonts w:ascii="Calibri" w:eastAsia="Times New Roman" w:hAnsi="Calibri" w:cs="Calibri"/>
                <w:sz w:val="24"/>
                <w:szCs w:val="24"/>
                <w:lang w:eastAsia="hr-HR"/>
              </w:rPr>
              <w:t>vrlo dobar (4) </w:t>
            </w:r>
          </w:p>
        </w:tc>
      </w:tr>
      <w:tr w:rsidR="002073D9" w:rsidRPr="002073D9" w14:paraId="52C8FF9D" w14:textId="77777777" w:rsidTr="00E36742">
        <w:tc>
          <w:tcPr>
            <w:tcW w:w="3960" w:type="dxa"/>
            <w:tcBorders>
              <w:top w:val="nil"/>
              <w:left w:val="single" w:sz="6" w:space="0" w:color="auto"/>
              <w:bottom w:val="single" w:sz="6" w:space="0" w:color="auto"/>
              <w:right w:val="single" w:sz="6" w:space="0" w:color="auto"/>
            </w:tcBorders>
            <w:shd w:val="clear" w:color="auto" w:fill="auto"/>
            <w:hideMark/>
          </w:tcPr>
          <w:p w14:paraId="5F6522F7" w14:textId="77777777" w:rsidR="002073D9" w:rsidRPr="002073D9" w:rsidRDefault="002073D9" w:rsidP="002073D9">
            <w:pPr>
              <w:spacing w:after="0" w:line="240" w:lineRule="auto"/>
              <w:jc w:val="center"/>
              <w:textAlignment w:val="baseline"/>
              <w:rPr>
                <w:rFonts w:ascii="Times New Roman" w:eastAsia="Times New Roman" w:hAnsi="Times New Roman" w:cs="Times New Roman"/>
                <w:sz w:val="24"/>
                <w:szCs w:val="24"/>
                <w:lang w:eastAsia="hr-HR"/>
              </w:rPr>
            </w:pPr>
            <w:r>
              <w:rPr>
                <w:rFonts w:ascii="Calibri" w:eastAsia="Times New Roman" w:hAnsi="Calibri" w:cs="Calibri"/>
                <w:sz w:val="24"/>
                <w:szCs w:val="24"/>
                <w:lang w:eastAsia="hr-HR"/>
              </w:rPr>
              <w:t>90</w:t>
            </w:r>
            <w:r w:rsidRPr="002073D9">
              <w:rPr>
                <w:rFonts w:ascii="Calibri" w:eastAsia="Times New Roman" w:hAnsi="Calibri" w:cs="Calibri"/>
                <w:sz w:val="24"/>
                <w:szCs w:val="24"/>
                <w:lang w:eastAsia="hr-HR"/>
              </w:rPr>
              <w:t>% - 100 % </w:t>
            </w:r>
          </w:p>
        </w:tc>
        <w:tc>
          <w:tcPr>
            <w:tcW w:w="3960" w:type="dxa"/>
            <w:tcBorders>
              <w:top w:val="nil"/>
              <w:left w:val="nil"/>
              <w:bottom w:val="single" w:sz="6" w:space="0" w:color="auto"/>
              <w:right w:val="single" w:sz="6" w:space="0" w:color="auto"/>
            </w:tcBorders>
            <w:shd w:val="clear" w:color="auto" w:fill="auto"/>
            <w:hideMark/>
          </w:tcPr>
          <w:p w14:paraId="45FB3FBD" w14:textId="77777777" w:rsidR="002073D9" w:rsidRPr="002073D9" w:rsidRDefault="002073D9" w:rsidP="002073D9">
            <w:pPr>
              <w:spacing w:after="0" w:line="240" w:lineRule="auto"/>
              <w:jc w:val="center"/>
              <w:textAlignment w:val="baseline"/>
              <w:rPr>
                <w:rFonts w:ascii="Times New Roman" w:eastAsia="Times New Roman" w:hAnsi="Times New Roman" w:cs="Times New Roman"/>
                <w:sz w:val="24"/>
                <w:szCs w:val="24"/>
                <w:lang w:eastAsia="hr-HR"/>
              </w:rPr>
            </w:pPr>
            <w:r w:rsidRPr="002073D9">
              <w:rPr>
                <w:rFonts w:ascii="Calibri" w:eastAsia="Times New Roman" w:hAnsi="Calibri" w:cs="Calibri"/>
                <w:sz w:val="24"/>
                <w:szCs w:val="24"/>
                <w:lang w:eastAsia="hr-HR"/>
              </w:rPr>
              <w:t>odličan (5) </w:t>
            </w:r>
          </w:p>
        </w:tc>
      </w:tr>
    </w:tbl>
    <w:p w14:paraId="04030E98" w14:textId="77777777" w:rsidR="00E36742" w:rsidRDefault="00E36742" w:rsidP="00E36742">
      <w:pPr>
        <w:pStyle w:val="Default"/>
        <w:jc w:val="center"/>
        <w:rPr>
          <w:b/>
          <w:bCs/>
          <w:sz w:val="48"/>
          <w:szCs w:val="48"/>
        </w:rPr>
      </w:pPr>
    </w:p>
    <w:p w14:paraId="0453878F" w14:textId="77777777" w:rsidR="00E36742" w:rsidRDefault="00E36742" w:rsidP="00E36742">
      <w:pPr>
        <w:pStyle w:val="Default"/>
        <w:jc w:val="center"/>
        <w:rPr>
          <w:b/>
          <w:bCs/>
          <w:sz w:val="48"/>
          <w:szCs w:val="48"/>
        </w:rPr>
      </w:pPr>
      <w:bookmarkStart w:id="0" w:name="_Hlk50793498"/>
      <w:r>
        <w:rPr>
          <w:b/>
          <w:bCs/>
          <w:sz w:val="48"/>
          <w:szCs w:val="48"/>
        </w:rPr>
        <w:t>HRVATSKI JEZIK</w:t>
      </w:r>
    </w:p>
    <w:p w14:paraId="13841E1E" w14:textId="77777777" w:rsidR="00E36742" w:rsidRDefault="00E36742" w:rsidP="00E36742">
      <w:pPr>
        <w:pStyle w:val="Default"/>
        <w:jc w:val="center"/>
        <w:rPr>
          <w:sz w:val="23"/>
          <w:szCs w:val="23"/>
        </w:rPr>
      </w:pPr>
      <w:r>
        <w:rPr>
          <w:sz w:val="23"/>
          <w:szCs w:val="23"/>
        </w:rPr>
        <w:t>Načini i metode vrednovanja</w:t>
      </w:r>
    </w:p>
    <w:bookmarkEnd w:id="0"/>
    <w:p w14:paraId="4E841BF8" w14:textId="77777777" w:rsidR="00E36742" w:rsidRDefault="00E36742" w:rsidP="00E36742">
      <w:pPr>
        <w:pStyle w:val="Default"/>
        <w:jc w:val="center"/>
        <w:rPr>
          <w:sz w:val="23"/>
          <w:szCs w:val="23"/>
        </w:rPr>
      </w:pPr>
    </w:p>
    <w:p w14:paraId="3D31E657" w14:textId="77777777" w:rsidR="00E36742" w:rsidRDefault="00E36742" w:rsidP="00E36742">
      <w:pPr>
        <w:pStyle w:val="Default"/>
        <w:jc w:val="center"/>
        <w:rPr>
          <w:sz w:val="23"/>
          <w:szCs w:val="23"/>
        </w:rPr>
      </w:pPr>
    </w:p>
    <w:p w14:paraId="3E5E6B00" w14:textId="77777777" w:rsidR="00E36742" w:rsidRDefault="00E36742" w:rsidP="00E36742">
      <w:pPr>
        <w:pStyle w:val="Default"/>
        <w:jc w:val="center"/>
        <w:rPr>
          <w:sz w:val="23"/>
          <w:szCs w:val="23"/>
        </w:rPr>
      </w:pPr>
    </w:p>
    <w:p w14:paraId="473BBF35" w14:textId="77777777" w:rsidR="00E36742" w:rsidRDefault="00E36742" w:rsidP="00E36742">
      <w:pPr>
        <w:pStyle w:val="Default"/>
        <w:rPr>
          <w:sz w:val="23"/>
          <w:szCs w:val="23"/>
        </w:rPr>
      </w:pPr>
    </w:p>
    <w:p w14:paraId="5A2336C9" w14:textId="77777777" w:rsidR="002073D9" w:rsidRPr="00E36742" w:rsidRDefault="00E36742" w:rsidP="00E36742">
      <w:pPr>
        <w:rPr>
          <w:b/>
        </w:rPr>
      </w:pPr>
      <w:r>
        <w:rPr>
          <w:rFonts w:ascii="Calibri" w:hAnsi="Calibri" w:cs="Calibri"/>
        </w:rPr>
        <w:t>Elementi vrednovanja u predmetu Hrvatski jezik:</w:t>
      </w:r>
    </w:p>
    <w:p w14:paraId="13F99164" w14:textId="77777777" w:rsidR="002073D9" w:rsidRPr="00E36742" w:rsidRDefault="002073D9" w:rsidP="00E36742">
      <w:pPr>
        <w:rPr>
          <w:b/>
        </w:rPr>
      </w:pPr>
      <w:r w:rsidRPr="00E36742">
        <w:rPr>
          <w:b/>
        </w:rPr>
        <w:t xml:space="preserve">1. Hrvatski jezik i komunikacija </w:t>
      </w:r>
    </w:p>
    <w:p w14:paraId="684B7108" w14:textId="77777777" w:rsidR="002073D9" w:rsidRDefault="002073D9" w:rsidP="00E36742">
      <w:pPr>
        <w:rPr>
          <w:rFonts w:ascii="Calibri" w:hAnsi="Calibri" w:cs="Calibri"/>
        </w:rPr>
      </w:pPr>
      <w:r>
        <w:rPr>
          <w:rFonts w:ascii="Calibri" w:hAnsi="Calibri" w:cs="Calibri"/>
          <w:b/>
          <w:bCs/>
        </w:rPr>
        <w:t xml:space="preserve">2. Književnost i stvaralaštvo </w:t>
      </w:r>
    </w:p>
    <w:p w14:paraId="313C3997" w14:textId="77777777" w:rsidR="002073D9" w:rsidRDefault="002073D9" w:rsidP="00E36742">
      <w:pPr>
        <w:rPr>
          <w:rFonts w:ascii="Calibri" w:hAnsi="Calibri" w:cs="Calibri"/>
          <w:b/>
          <w:bCs/>
        </w:rPr>
      </w:pPr>
      <w:r>
        <w:rPr>
          <w:rFonts w:ascii="Calibri" w:hAnsi="Calibri" w:cs="Calibri"/>
          <w:b/>
          <w:bCs/>
        </w:rPr>
        <w:t xml:space="preserve">3. Kultura i mediji </w:t>
      </w:r>
    </w:p>
    <w:p w14:paraId="6E7A2F18" w14:textId="77777777" w:rsidR="00E36742" w:rsidRDefault="00E36742" w:rsidP="00E36742">
      <w:pPr>
        <w:rPr>
          <w:rFonts w:ascii="Calibri" w:hAnsi="Calibri" w:cs="Calibri"/>
        </w:rPr>
      </w:pPr>
    </w:p>
    <w:p w14:paraId="606D925E" w14:textId="77777777" w:rsidR="002073D9" w:rsidRDefault="002073D9" w:rsidP="00E36742">
      <w:r>
        <w:rPr>
          <w:rFonts w:ascii="Calibri" w:hAnsi="Calibri" w:cs="Calibri"/>
        </w:rPr>
        <w:t xml:space="preserve">Sastavnicama vrednovanja u svim se trima nastavnim područjima opaža, prati i vrednuje dubina i širina ostvarenosti odgojno-obrazovnih ishoda u kognitivnome i afektivnome području (znanja, vještine, stavovi i vrijednosti) u svim trima nastavnim područjima. Uz svaki odgojno-obrazovni ishod istaknuta je predviđena ostvarenost ishoda na razini dobar. </w:t>
      </w:r>
    </w:p>
    <w:p w14:paraId="66951AA7" w14:textId="77777777" w:rsidR="002073D9" w:rsidRDefault="002073D9" w:rsidP="00E36742">
      <w:pPr>
        <w:rPr>
          <w:rFonts w:ascii="Calibri" w:hAnsi="Calibri" w:cs="Calibri"/>
        </w:rPr>
      </w:pPr>
      <w:r>
        <w:rPr>
          <w:rFonts w:ascii="Calibri" w:hAnsi="Calibri" w:cs="Calibri"/>
        </w:rPr>
        <w:t xml:space="preserve">Sastavnice vrednovanja obuhvaćaju: </w:t>
      </w:r>
    </w:p>
    <w:p w14:paraId="012C7833" w14:textId="77777777" w:rsidR="002073D9" w:rsidRDefault="002073D9" w:rsidP="00E36742">
      <w:pPr>
        <w:rPr>
          <w:rFonts w:ascii="Calibri" w:hAnsi="Calibri" w:cs="Calibri"/>
        </w:rPr>
      </w:pPr>
      <w:r>
        <w:rPr>
          <w:rFonts w:ascii="Calibri" w:hAnsi="Calibri" w:cs="Calibri"/>
        </w:rPr>
        <w:t xml:space="preserve">- stečena znanja o jeziku, književnosti, medijskoj, kulturnoj i međukulturnoj pismenosti </w:t>
      </w:r>
    </w:p>
    <w:p w14:paraId="220BF5DA" w14:textId="77777777" w:rsidR="002073D9" w:rsidRDefault="002073D9" w:rsidP="00E36742">
      <w:pPr>
        <w:rPr>
          <w:rFonts w:ascii="Calibri" w:hAnsi="Calibri" w:cs="Calibri"/>
        </w:rPr>
      </w:pPr>
      <w:r>
        <w:rPr>
          <w:rFonts w:ascii="Calibri" w:hAnsi="Calibri" w:cs="Calibri"/>
        </w:rPr>
        <w:t xml:space="preserve">- sposobnost razumijevanja jezičnih, književnih i kulturnih koncepata kojima se znanja usustavljuju i međusobno povezuju i isprepliću u predmetu Hrvatski jezik (unutarpredmetno povezivanje) te povezuju s međupredmetnim temama i drugim predmetima po načelu međupredmetne povezanosti - primjenu znanja i koncepata na razini analize i sinteze te stvaranje novih znanja i koncepata. </w:t>
      </w:r>
    </w:p>
    <w:p w14:paraId="3FE35DF3" w14:textId="77777777" w:rsidR="00E36742" w:rsidRDefault="00E36742" w:rsidP="00E36742"/>
    <w:p w14:paraId="109809A3" w14:textId="77777777" w:rsidR="002073D9" w:rsidRDefault="002073D9" w:rsidP="00E36742">
      <w:r>
        <w:rPr>
          <w:rFonts w:ascii="Calibri" w:hAnsi="Calibri" w:cs="Calibri"/>
        </w:rPr>
        <w:lastRenderedPageBreak/>
        <w:t xml:space="preserve">Tri su osnova pristupa vrednovanju: vrednovanje za učenje, vrednovanje kao učenje i vrednovanje naučenoga. </w:t>
      </w:r>
    </w:p>
    <w:p w14:paraId="33B65F9F" w14:textId="77777777" w:rsidR="002073D9" w:rsidRDefault="002073D9" w:rsidP="00E36742">
      <w:pPr>
        <w:rPr>
          <w:rFonts w:ascii="Calibri" w:hAnsi="Calibri" w:cs="Calibri"/>
        </w:rPr>
      </w:pPr>
      <w:r>
        <w:rPr>
          <w:rFonts w:ascii="Calibri" w:hAnsi="Calibri" w:cs="Calibri"/>
          <w:b/>
          <w:bCs/>
        </w:rPr>
        <w:t xml:space="preserve">Vrednovanje za učenje </w:t>
      </w:r>
      <w:r>
        <w:rPr>
          <w:rFonts w:ascii="Calibri" w:hAnsi="Calibri" w:cs="Calibri"/>
        </w:rPr>
        <w:t xml:space="preserve">služi unapređivanju i planiranju budućega učenja i poučavanja. Temelji se na povratnoj informaciji učeniku i razmjeni iskustava (učitelj i nastavnik - učenik i učenik - učenik) o procesima učenja te usvojenosti znanja, vještina i stavova u odnosu na postavljena očekivanja. Motivira učenike na daljnji rad. </w:t>
      </w:r>
    </w:p>
    <w:p w14:paraId="767F3372" w14:textId="77777777" w:rsidR="00E36742" w:rsidRDefault="00E36742" w:rsidP="00E36742"/>
    <w:p w14:paraId="08E590B5" w14:textId="77777777" w:rsidR="002073D9" w:rsidRDefault="002073D9" w:rsidP="00E36742">
      <w:r>
        <w:rPr>
          <w:rFonts w:ascii="Calibri" w:hAnsi="Calibri" w:cs="Calibri"/>
        </w:rPr>
        <w:t xml:space="preserve">Oblici: - provjera razumijevanja i učenikova napredovanja ciljanim pitanjima </w:t>
      </w:r>
    </w:p>
    <w:p w14:paraId="69ED1FA1" w14:textId="77777777" w:rsidR="002073D9" w:rsidRDefault="002073D9" w:rsidP="00E36742">
      <w:r>
        <w:t xml:space="preserve">- vođenje individualnih savjetodavnih i refleksivnih razgovora s učenicima </w:t>
      </w:r>
    </w:p>
    <w:p w14:paraId="48E36650" w14:textId="77777777" w:rsidR="002073D9" w:rsidRDefault="002073D9" w:rsidP="00E36742">
      <w:r>
        <w:rPr>
          <w:rFonts w:ascii="Calibri" w:hAnsi="Calibri" w:cs="Calibri"/>
        </w:rPr>
        <w:t xml:space="preserve">- predstavljanje učeničkih radova, uvid u učeničke mape/bilježnice (uvidom u učeničke uratke </w:t>
      </w:r>
    </w:p>
    <w:p w14:paraId="56D8EA72" w14:textId="77777777" w:rsidR="002073D9" w:rsidRDefault="002073D9" w:rsidP="00E36742">
      <w:r>
        <w:t xml:space="preserve">prikupljane tijekom dužega razdoblja, prati se učenikov napredak) </w:t>
      </w:r>
    </w:p>
    <w:p w14:paraId="5AA6FA05" w14:textId="77777777" w:rsidR="002073D9" w:rsidRDefault="002073D9" w:rsidP="00E36742">
      <w:r>
        <w:t xml:space="preserve">- predstavljanje učeničkih projekata, opažanja učeničkih aktivnosti i ponašanja tijekom </w:t>
      </w:r>
    </w:p>
    <w:p w14:paraId="52D26D27" w14:textId="77777777" w:rsidR="002073D9" w:rsidRDefault="002073D9" w:rsidP="00E36742">
      <w:r>
        <w:rPr>
          <w:rFonts w:ascii="Calibri" w:hAnsi="Calibri" w:cs="Calibri"/>
        </w:rPr>
        <w:t xml:space="preserve">učenja i poučavanja (frontalno, individualno i suradničko). </w:t>
      </w:r>
    </w:p>
    <w:p w14:paraId="6DB25B1D" w14:textId="77777777" w:rsidR="002073D9" w:rsidRDefault="002073D9" w:rsidP="00E36742">
      <w:r>
        <w:t xml:space="preserve">- izlazne kartice </w:t>
      </w:r>
    </w:p>
    <w:p w14:paraId="6E5E6197" w14:textId="77777777" w:rsidR="00E36742" w:rsidRDefault="00E36742" w:rsidP="00E36742"/>
    <w:p w14:paraId="35D2DA03" w14:textId="77777777" w:rsidR="002073D9" w:rsidRDefault="002073D9" w:rsidP="00E36742">
      <w:pPr>
        <w:rPr>
          <w:rFonts w:ascii="Calibri" w:hAnsi="Calibri" w:cs="Calibri"/>
        </w:rPr>
      </w:pPr>
      <w:r>
        <w:rPr>
          <w:rFonts w:ascii="Calibri" w:hAnsi="Calibri" w:cs="Calibri"/>
          <w:b/>
          <w:bCs/>
        </w:rPr>
        <w:t xml:space="preserve">Vrednovanje kao učenje </w:t>
      </w:r>
      <w:r>
        <w:rPr>
          <w:rFonts w:ascii="Calibri" w:hAnsi="Calibri" w:cs="Calibri"/>
        </w:rPr>
        <w:t xml:space="preserve">učenika potiče na (samo)praćenje, (samo)refleksiju i samovrednovanje učenja s obzirom na ciljeve postavljene na početku nastavnoga procesa. Učenjem i poučavanjem učenike se usmjerava na ovladavanje strategijama nadgledanja, planiranja i samoreguliranja vlastitoga napredovanja u usvajanju znanja, vještina i stavova radi postizanja samostalnosti i preuzimanja odgovornosti za vlastito učenje. </w:t>
      </w:r>
    </w:p>
    <w:p w14:paraId="75027E2D" w14:textId="77777777" w:rsidR="00E36742" w:rsidRDefault="00E36742" w:rsidP="00E36742"/>
    <w:p w14:paraId="7BAF836C" w14:textId="77777777" w:rsidR="002073D9" w:rsidRDefault="002073D9" w:rsidP="00E36742">
      <w:r>
        <w:rPr>
          <w:rFonts w:ascii="Calibri" w:hAnsi="Calibri" w:cs="Calibri"/>
        </w:rPr>
        <w:t xml:space="preserve">Oblici: - vođenje individualnih savjetodavnih i refleksivnih razgovora s učenicima </w:t>
      </w:r>
    </w:p>
    <w:p w14:paraId="1751C8D6" w14:textId="77777777" w:rsidR="002073D9" w:rsidRDefault="002073D9" w:rsidP="00E36742">
      <w:r>
        <w:rPr>
          <w:rFonts w:ascii="Calibri" w:hAnsi="Calibri" w:cs="Calibri"/>
        </w:rPr>
        <w:t xml:space="preserve">- služenje popisima za (samo)procjenu znanja, vještina i sposobnosti, popisima kompetencija </w:t>
      </w:r>
    </w:p>
    <w:p w14:paraId="3792844C" w14:textId="77777777" w:rsidR="002073D9" w:rsidRDefault="002073D9" w:rsidP="00E36742">
      <w:r>
        <w:t xml:space="preserve">za osobnu samoprocjenu i praćenje, obrascima za (samo)procjenu predstavljačkih uradaka, </w:t>
      </w:r>
    </w:p>
    <w:p w14:paraId="0AEA2730" w14:textId="77777777" w:rsidR="002073D9" w:rsidRDefault="002073D9" w:rsidP="00E36742">
      <w:r>
        <w:rPr>
          <w:rFonts w:ascii="Calibri" w:hAnsi="Calibri" w:cs="Calibri"/>
        </w:rPr>
        <w:t xml:space="preserve">opisnicima za (samo)procjenu suradničkoga učenja, upitnicima, tablicama, ljestvicama </w:t>
      </w:r>
    </w:p>
    <w:p w14:paraId="53EE0C2A" w14:textId="77777777" w:rsidR="002073D9" w:rsidRDefault="002073D9" w:rsidP="00E36742">
      <w:pPr>
        <w:rPr>
          <w:rFonts w:ascii="Calibri" w:hAnsi="Calibri" w:cs="Calibri"/>
        </w:rPr>
      </w:pPr>
      <w:r>
        <w:rPr>
          <w:rFonts w:ascii="Calibri" w:hAnsi="Calibri" w:cs="Calibri"/>
        </w:rPr>
        <w:t xml:space="preserve">procjene, planovima učenja i njegova ostvarivanja, izlazne kartice </w:t>
      </w:r>
    </w:p>
    <w:p w14:paraId="6E559C25" w14:textId="77777777" w:rsidR="00E36742" w:rsidRDefault="00E36742" w:rsidP="00E36742"/>
    <w:p w14:paraId="65541F11" w14:textId="77777777" w:rsidR="002073D9" w:rsidRDefault="002073D9" w:rsidP="00E36742">
      <w:pPr>
        <w:rPr>
          <w:rFonts w:ascii="Calibri" w:hAnsi="Calibri" w:cs="Calibri"/>
        </w:rPr>
      </w:pPr>
      <w:r>
        <w:rPr>
          <w:rFonts w:ascii="Calibri" w:hAnsi="Calibri" w:cs="Calibri"/>
        </w:rPr>
        <w:t xml:space="preserve">Formativno vrednovanje može utjecati na zaključnu ocjenu. </w:t>
      </w:r>
    </w:p>
    <w:p w14:paraId="6738B11B" w14:textId="77777777" w:rsidR="002073D9" w:rsidRDefault="002073D9" w:rsidP="00E36742">
      <w:pPr>
        <w:rPr>
          <w:rFonts w:ascii="Calibri" w:hAnsi="Calibri" w:cs="Calibri"/>
        </w:rPr>
      </w:pPr>
      <w:r>
        <w:rPr>
          <w:rFonts w:ascii="Calibri" w:hAnsi="Calibri" w:cs="Calibri"/>
          <w:b/>
          <w:bCs/>
        </w:rPr>
        <w:lastRenderedPageBreak/>
        <w:t xml:space="preserve">Vrednovanje naučenoga </w:t>
      </w:r>
      <w:r>
        <w:rPr>
          <w:rFonts w:ascii="Calibri" w:hAnsi="Calibri" w:cs="Calibri"/>
        </w:rPr>
        <w:t xml:space="preserve">podrazumijeva sumativno vrednovanje razine usvojenosti znanja i razvijenosti vještina u odnosu na definirane odgojno-obrazovne ishode, njihovu razradu te razine usvojenosti. Provodi se tijekom ili na kraju određenoga planiranog razdoblja: obrade, ponavljanja, uvježbavanja, usustavljivanja i sintetiziranja radi provjere ostvarivanja planiranih odgojno-obrazovnih ishoda i rezultira brojčanom ocjenom. </w:t>
      </w:r>
      <w:r>
        <w:rPr>
          <w:rFonts w:ascii="Calibri" w:hAnsi="Calibri" w:cs="Calibri"/>
          <w:b/>
          <w:bCs/>
        </w:rPr>
        <w:t xml:space="preserve">S obzirom na COVID situaciju moguće je pisanje više provjera </w:t>
      </w:r>
    </w:p>
    <w:p w14:paraId="04EF4229" w14:textId="77777777" w:rsidR="002073D9" w:rsidRDefault="002073D9" w:rsidP="00E36742">
      <w:pPr>
        <w:rPr>
          <w:rFonts w:ascii="Calibri" w:hAnsi="Calibri" w:cs="Calibri"/>
        </w:rPr>
      </w:pPr>
      <w:r>
        <w:rPr>
          <w:rFonts w:ascii="Calibri" w:hAnsi="Calibri" w:cs="Calibri"/>
          <w:b/>
          <w:bCs/>
        </w:rPr>
        <w:t xml:space="preserve">unutar jedne teme (podjela teme na više podtema) kako bi se učenicima olakšalo ostvarivanje ishoda ili pisanje provjere na kraju teme. </w:t>
      </w:r>
      <w:r>
        <w:rPr>
          <w:rFonts w:ascii="Calibri" w:hAnsi="Calibri" w:cs="Calibri"/>
        </w:rPr>
        <w:t xml:space="preserve">Učenik ima pravo pisati ispravak (opet za ocjenu) bez obzira na dobivenu ocjenu. Ispravak pozitivne ocjene može se pisati samo jedan put. Ispravak se može sastojati od drugih zadataka (ne jednakih onima iz pisane provjere). </w:t>
      </w:r>
    </w:p>
    <w:p w14:paraId="69C9E134" w14:textId="77777777" w:rsidR="00E36742" w:rsidRDefault="00E36742" w:rsidP="00E36742"/>
    <w:p w14:paraId="00D17E95" w14:textId="77777777" w:rsidR="002073D9" w:rsidRDefault="002073D9" w:rsidP="00E36742">
      <w:r>
        <w:rPr>
          <w:rFonts w:ascii="Calibri" w:hAnsi="Calibri" w:cs="Calibri"/>
        </w:rPr>
        <w:t xml:space="preserve">Oblici: - usmene provjere </w:t>
      </w:r>
    </w:p>
    <w:p w14:paraId="7FF1C2D0" w14:textId="77777777" w:rsidR="002073D9" w:rsidRDefault="002073D9" w:rsidP="00E36742">
      <w:r>
        <w:t xml:space="preserve">- pisane provjere zadatcima zatvorenoga i /ili otvorenog tipa </w:t>
      </w:r>
    </w:p>
    <w:p w14:paraId="78CB979A" w14:textId="77777777" w:rsidR="002073D9" w:rsidRDefault="002073D9" w:rsidP="00E36742">
      <w:r>
        <w:t xml:space="preserve">- predstavljanja ili izvedbe: govorni i razgovorni oblici, praktični radovi, projekti </w:t>
      </w:r>
    </w:p>
    <w:p w14:paraId="3583E5DC" w14:textId="77777777" w:rsidR="002073D9" w:rsidRDefault="002073D9" w:rsidP="00E36742">
      <w:r>
        <w:t xml:space="preserve">- učeničke mape i sl. </w:t>
      </w:r>
    </w:p>
    <w:p w14:paraId="2015E697" w14:textId="77777777" w:rsidR="002073D9" w:rsidRDefault="002073D9" w:rsidP="00E36742">
      <w:pPr>
        <w:rPr>
          <w:rFonts w:ascii="Calibri" w:hAnsi="Calibri" w:cs="Calibri"/>
        </w:rPr>
      </w:pPr>
      <w:r>
        <w:rPr>
          <w:rFonts w:ascii="Calibri" w:hAnsi="Calibri" w:cs="Calibri"/>
        </w:rPr>
        <w:t xml:space="preserve">- analitičke i/ili holističke rubrike </w:t>
      </w:r>
    </w:p>
    <w:p w14:paraId="033BF524" w14:textId="77777777" w:rsidR="00E36742" w:rsidRDefault="00E36742" w:rsidP="00E36742"/>
    <w:p w14:paraId="2E382817" w14:textId="77777777" w:rsidR="002073D9" w:rsidRDefault="002073D9" w:rsidP="00E36742">
      <w:pPr>
        <w:rPr>
          <w:rFonts w:ascii="Calibri" w:hAnsi="Calibri" w:cs="Calibri"/>
        </w:rPr>
      </w:pPr>
      <w:r>
        <w:rPr>
          <w:rFonts w:ascii="Calibri" w:hAnsi="Calibri" w:cs="Calibri"/>
        </w:rPr>
        <w:t xml:space="preserve">Provode se prema potrebi/planu i individualnoj procjeni učitelja i nastavnika. </w:t>
      </w:r>
    </w:p>
    <w:p w14:paraId="3B66D52C" w14:textId="77777777" w:rsidR="002073D9" w:rsidRDefault="002073D9" w:rsidP="00E36742">
      <w:pPr>
        <w:rPr>
          <w:rFonts w:ascii="Calibri" w:hAnsi="Calibri" w:cs="Calibri"/>
          <w:b/>
          <w:bCs/>
        </w:rPr>
      </w:pPr>
      <w:r>
        <w:rPr>
          <w:rFonts w:ascii="Calibri" w:hAnsi="Calibri" w:cs="Calibri"/>
          <w:b/>
          <w:bCs/>
        </w:rPr>
        <w:t>Zaključna ocjena ne mora biti aritmetička sredina svih brojčanih ocjena.</w:t>
      </w:r>
    </w:p>
    <w:p w14:paraId="730CC928" w14:textId="77777777" w:rsidR="00E36742" w:rsidRDefault="00E36742" w:rsidP="00E36742">
      <w:pPr>
        <w:rPr>
          <w:rFonts w:ascii="Calibri" w:hAnsi="Calibri" w:cs="Calibri"/>
          <w:b/>
          <w:bCs/>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4"/>
        <w:gridCol w:w="2495"/>
        <w:gridCol w:w="3403"/>
        <w:gridCol w:w="2449"/>
        <w:gridCol w:w="2292"/>
        <w:gridCol w:w="3075"/>
      </w:tblGrid>
      <w:tr w:rsidR="004307E2" w:rsidRPr="0059102E" w14:paraId="7B7D7FB8" w14:textId="77777777" w:rsidTr="00392ADC">
        <w:trPr>
          <w:tblCellSpacing w:w="15" w:type="dxa"/>
        </w:trPr>
        <w:tc>
          <w:tcPr>
            <w:tcW w:w="4981" w:type="pct"/>
            <w:gridSpan w:val="6"/>
            <w:shd w:val="clear" w:color="auto" w:fill="DEEAF6" w:themeFill="accent1" w:themeFillTint="33"/>
            <w:vAlign w:val="center"/>
            <w:hideMark/>
          </w:tcPr>
          <w:p w14:paraId="4C8DEB02" w14:textId="77777777" w:rsidR="004307E2" w:rsidRPr="0059102E" w:rsidRDefault="004307E2" w:rsidP="00392ADC">
            <w:pPr>
              <w:rPr>
                <w:rFonts w:ascii="Ebrima" w:hAnsi="Ebrima" w:cstheme="minorHAnsi"/>
                <w:sz w:val="28"/>
                <w:szCs w:val="28"/>
                <w:lang w:eastAsia="hr-HR"/>
              </w:rPr>
            </w:pPr>
            <w:r w:rsidRPr="0059102E">
              <w:rPr>
                <w:rFonts w:ascii="Ebrima" w:hAnsi="Ebrima" w:cstheme="minorHAnsi"/>
                <w:sz w:val="28"/>
                <w:szCs w:val="28"/>
                <w:lang w:eastAsia="hr-HR"/>
              </w:rPr>
              <w:t>A. Hrvatski jezik i komunikacija</w:t>
            </w:r>
          </w:p>
        </w:tc>
      </w:tr>
      <w:tr w:rsidR="004307E2" w:rsidRPr="0059102E" w14:paraId="5A2D3FAF" w14:textId="77777777" w:rsidTr="00392ADC">
        <w:trPr>
          <w:tblCellSpacing w:w="15" w:type="dxa"/>
        </w:trPr>
        <w:tc>
          <w:tcPr>
            <w:tcW w:w="535" w:type="pct"/>
            <w:shd w:val="clear" w:color="auto" w:fill="DEEAF6" w:themeFill="accent1" w:themeFillTint="33"/>
            <w:vAlign w:val="center"/>
            <w:hideMark/>
          </w:tcPr>
          <w:p w14:paraId="1899A770"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odgojno-obrazovni ishodi</w:t>
            </w:r>
          </w:p>
        </w:tc>
        <w:tc>
          <w:tcPr>
            <w:tcW w:w="809" w:type="pct"/>
            <w:vAlign w:val="center"/>
            <w:hideMark/>
          </w:tcPr>
          <w:p w14:paraId="59B93540"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razrada ishoda</w:t>
            </w:r>
          </w:p>
        </w:tc>
        <w:tc>
          <w:tcPr>
            <w:tcW w:w="1087" w:type="pct"/>
            <w:vAlign w:val="center"/>
          </w:tcPr>
          <w:p w14:paraId="313CAF9E"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odgojno-obrazovni ishodi na razini usvojenosti 5</w:t>
            </w:r>
          </w:p>
        </w:tc>
        <w:tc>
          <w:tcPr>
            <w:tcW w:w="794" w:type="pct"/>
          </w:tcPr>
          <w:p w14:paraId="002A124D"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odgojno-obrazovni ishodi na razini usvojenosti 4</w:t>
            </w:r>
          </w:p>
        </w:tc>
        <w:tc>
          <w:tcPr>
            <w:tcW w:w="742" w:type="pct"/>
            <w:vAlign w:val="center"/>
          </w:tcPr>
          <w:p w14:paraId="690CB58A"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odgojno-obrazovni ishodi na razini usvojenosti 3</w:t>
            </w:r>
          </w:p>
        </w:tc>
        <w:tc>
          <w:tcPr>
            <w:tcW w:w="965" w:type="pct"/>
          </w:tcPr>
          <w:p w14:paraId="279D575D"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odgojno-obrazovni ishodi na razini usvojenosti 2</w:t>
            </w:r>
          </w:p>
        </w:tc>
      </w:tr>
      <w:tr w:rsidR="004307E2" w:rsidRPr="0059102E" w14:paraId="73D3F703" w14:textId="77777777" w:rsidTr="00392ADC">
        <w:trPr>
          <w:tblCellSpacing w:w="15" w:type="dxa"/>
        </w:trPr>
        <w:tc>
          <w:tcPr>
            <w:tcW w:w="535" w:type="pct"/>
            <w:vMerge w:val="restart"/>
            <w:shd w:val="clear" w:color="auto" w:fill="DEEAF6" w:themeFill="accent1" w:themeFillTint="33"/>
            <w:vAlign w:val="center"/>
            <w:hideMark/>
          </w:tcPr>
          <w:p w14:paraId="14F0FF8F"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OŠ HJ A.3.1.</w:t>
            </w:r>
          </w:p>
          <w:p w14:paraId="7C88C266"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xml:space="preserve">Učenik razgovara i govori tekstove </w:t>
            </w:r>
            <w:r w:rsidRPr="0059102E">
              <w:rPr>
                <w:rFonts w:ascii="Ebrima" w:hAnsi="Ebrima" w:cstheme="minorHAnsi"/>
                <w:lang w:eastAsia="hr-HR"/>
              </w:rPr>
              <w:lastRenderedPageBreak/>
              <w:t>jednostavne strukture.</w:t>
            </w:r>
          </w:p>
        </w:tc>
        <w:tc>
          <w:tcPr>
            <w:tcW w:w="809" w:type="pct"/>
            <w:vAlign w:val="center"/>
            <w:hideMark/>
          </w:tcPr>
          <w:p w14:paraId="2596BEC3"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 razlikuje svakodnevne komunikacijske situacije – govori kraći tekst prema jednostavnoj </w:t>
            </w:r>
            <w:r w:rsidRPr="0059102E">
              <w:rPr>
                <w:rFonts w:ascii="Ebrima" w:hAnsi="Ebrima" w:cstheme="minorHAnsi"/>
                <w:lang w:eastAsia="hr-HR"/>
              </w:rPr>
              <w:lastRenderedPageBreak/>
              <w:t>strukturi: uvod, središnji dio, završetak</w:t>
            </w:r>
          </w:p>
          <w:p w14:paraId="2321147C"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pripovijeda događaje nižući ih kronološki</w:t>
            </w:r>
          </w:p>
          <w:p w14:paraId="471BA420"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služi se novim riječima u skladu s komunikacijskom situacijom i temom</w:t>
            </w:r>
          </w:p>
        </w:tc>
        <w:tc>
          <w:tcPr>
            <w:tcW w:w="1087" w:type="pct"/>
            <w:vAlign w:val="center"/>
          </w:tcPr>
          <w:p w14:paraId="0A74399E"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Samostalno stvara i govori svakodnevne komunikacijske situacije. Izgovara kraći tekst, koristi strukturu pripovijedanja: uvod, središnji dio, završetak. </w:t>
            </w:r>
            <w:r w:rsidRPr="0059102E">
              <w:rPr>
                <w:rFonts w:ascii="Ebrima" w:hAnsi="Ebrima" w:cstheme="minorHAnsi"/>
                <w:lang w:eastAsia="hr-HR"/>
              </w:rPr>
              <w:lastRenderedPageBreak/>
              <w:t>Donosi prosudbu o uspješnosti izgovorene cjeline.</w:t>
            </w:r>
          </w:p>
        </w:tc>
        <w:tc>
          <w:tcPr>
            <w:tcW w:w="794" w:type="pct"/>
          </w:tcPr>
          <w:p w14:paraId="27D31BA5"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Učenik razlikuje svakodnevne komunikacijske situacije: govori kraći tekst prema jednostavnoj strukturi: </w:t>
            </w:r>
            <w:r w:rsidRPr="0059102E">
              <w:rPr>
                <w:rFonts w:ascii="Ebrima" w:hAnsi="Ebrima" w:cstheme="minorHAnsi"/>
                <w:lang w:eastAsia="hr-HR"/>
              </w:rPr>
              <w:lastRenderedPageBreak/>
              <w:t>uvod, središnji dio, završetak.</w:t>
            </w:r>
          </w:p>
          <w:p w14:paraId="68D85A16"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uspješno pripovijeda događaje nižući ih kronološki.</w:t>
            </w:r>
          </w:p>
          <w:p w14:paraId="4F04F354"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se uspješno služi novim riječima u skladu s komunikacijskom situacijom i temom.</w:t>
            </w:r>
          </w:p>
        </w:tc>
        <w:tc>
          <w:tcPr>
            <w:tcW w:w="742" w:type="pct"/>
            <w:vAlign w:val="center"/>
          </w:tcPr>
          <w:p w14:paraId="0BF7C897"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Učenik govori kratke tekstove i uz pomoć učitelja oblikuje uvodni, središnji i završni dio teksta; razgovara izražavajući </w:t>
            </w:r>
            <w:r w:rsidRPr="0059102E">
              <w:rPr>
                <w:rFonts w:ascii="Ebrima" w:hAnsi="Ebrima" w:cstheme="minorHAnsi"/>
                <w:lang w:eastAsia="hr-HR"/>
              </w:rPr>
              <w:lastRenderedPageBreak/>
              <w:t>potrebe, misli i osjećaje; u komunikacijskim situacijama otvara i potiče dijalog</w:t>
            </w:r>
          </w:p>
        </w:tc>
        <w:tc>
          <w:tcPr>
            <w:tcW w:w="965" w:type="pct"/>
          </w:tcPr>
          <w:p w14:paraId="3BD711FC"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Uz pomoć i asistenciju uspijeva oblikovati kraći tekst koji izgovara.</w:t>
            </w:r>
          </w:p>
          <w:p w14:paraId="44D9D52D"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xml:space="preserve">Uz potpitanja oblikuje rečenice u razgovoru i uz </w:t>
            </w:r>
            <w:r w:rsidRPr="0059102E">
              <w:rPr>
                <w:rFonts w:ascii="Ebrima" w:hAnsi="Ebrima" w:cstheme="minorHAnsi"/>
                <w:lang w:eastAsia="hr-HR"/>
              </w:rPr>
              <w:lastRenderedPageBreak/>
              <w:t>upućivanje uspijeva ostvariti komunikaciju sa sugovornikom</w:t>
            </w:r>
          </w:p>
        </w:tc>
      </w:tr>
      <w:tr w:rsidR="004307E2" w:rsidRPr="0059102E" w14:paraId="4A46EF43" w14:textId="77777777" w:rsidTr="00392ADC">
        <w:trPr>
          <w:tblCellSpacing w:w="15" w:type="dxa"/>
        </w:trPr>
        <w:tc>
          <w:tcPr>
            <w:tcW w:w="535" w:type="pct"/>
            <w:vMerge/>
            <w:shd w:val="clear" w:color="auto" w:fill="DEEAF6" w:themeFill="accent1" w:themeFillTint="33"/>
            <w:vAlign w:val="center"/>
            <w:hideMark/>
          </w:tcPr>
          <w:p w14:paraId="25B81BDD" w14:textId="77777777" w:rsidR="004307E2" w:rsidRPr="0059102E" w:rsidRDefault="004307E2" w:rsidP="00392ADC">
            <w:pPr>
              <w:rPr>
                <w:rFonts w:ascii="Ebrima" w:hAnsi="Ebrima" w:cstheme="minorHAnsi"/>
                <w:lang w:eastAsia="hr-HR"/>
              </w:rPr>
            </w:pPr>
          </w:p>
        </w:tc>
        <w:tc>
          <w:tcPr>
            <w:tcW w:w="809" w:type="pct"/>
            <w:vAlign w:val="center"/>
            <w:hideMark/>
          </w:tcPr>
          <w:p w14:paraId="2311A4CF"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u govornim situacijama samostalno prilagođava ton, intonaciju i stil</w:t>
            </w:r>
          </w:p>
          <w:p w14:paraId="76EC6386"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točno izgovara ogledne i česte riječi koje su dio aktivnoga rječnika u kojima su glasovi č, ć, dž, đ, ije/je/e/i</w:t>
            </w:r>
          </w:p>
          <w:p w14:paraId="65B31313"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pažljivo i uljudno sluša sugovornika ne prekidajući ga u govorenju</w:t>
            </w:r>
          </w:p>
        </w:tc>
        <w:tc>
          <w:tcPr>
            <w:tcW w:w="1087" w:type="pct"/>
            <w:vAlign w:val="center"/>
          </w:tcPr>
          <w:p w14:paraId="21EFA26F"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intonativno točno izgovara česte riječi koje su dio aktivnoga rječnika u kojima su glasovi č, ć, dž, đ, ije/je/e/i i zna ih koristiti u zadanim primjerima. Svoje znanje prikazuje ostalim učenicima potičući ih na daljnje usvajanje novih riječi i širenje leksika. Iskazuje interes za dubljim poznavanjem sadržaja govorništva i recitiranja.</w:t>
            </w:r>
          </w:p>
        </w:tc>
        <w:tc>
          <w:tcPr>
            <w:tcW w:w="794" w:type="pct"/>
          </w:tcPr>
          <w:p w14:paraId="013750B3"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u govornim situacijama samostalno prilagođava ton, intonaciju i stil. Točno izgovara ogledne i česte riječi koje su dio aktivnoga rječnika u kojima su glasovi č, ć, dž, đ, ije/je/e/i</w:t>
            </w:r>
          </w:p>
          <w:p w14:paraId="421F845F"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Pažljivo i uljudno sluša sugovornika ne prekidajući ga u govorenju.</w:t>
            </w:r>
          </w:p>
        </w:tc>
        <w:tc>
          <w:tcPr>
            <w:tcW w:w="742" w:type="pct"/>
            <w:vAlign w:val="center"/>
          </w:tcPr>
          <w:p w14:paraId="4E2603D5"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prilagođava ton, intonaciju i stil, izgovara česte riječi koje su dio njegovog rječnika.</w:t>
            </w:r>
          </w:p>
        </w:tc>
        <w:tc>
          <w:tcPr>
            <w:tcW w:w="965" w:type="pct"/>
          </w:tcPr>
          <w:p w14:paraId="236DE716"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teško intonira neke riječi, te uz stalnu korekciju pravilno izgovara intonacijski točne riječi. Učenik nije zainteresiran za širenje svog rječnika te uz poticaj i stalno ponavljanja usvaja neke od riječi.</w:t>
            </w:r>
          </w:p>
        </w:tc>
      </w:tr>
      <w:tr w:rsidR="004307E2" w:rsidRPr="0059102E" w14:paraId="5BA30D41" w14:textId="77777777" w:rsidTr="00392ADC">
        <w:trPr>
          <w:tblCellSpacing w:w="15" w:type="dxa"/>
        </w:trPr>
        <w:tc>
          <w:tcPr>
            <w:tcW w:w="535" w:type="pct"/>
            <w:shd w:val="clear" w:color="auto" w:fill="DEEAF6" w:themeFill="accent1" w:themeFillTint="33"/>
            <w:vAlign w:val="center"/>
            <w:hideMark/>
          </w:tcPr>
          <w:p w14:paraId="1E55C6FE"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OŠ HJ A.3.2.</w:t>
            </w:r>
          </w:p>
          <w:p w14:paraId="5BBFB618"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xml:space="preserve">Učenik sluša tekst i prepričava sadržaj </w:t>
            </w:r>
            <w:r w:rsidRPr="0059102E">
              <w:rPr>
                <w:rFonts w:ascii="Ebrima" w:hAnsi="Ebrima" w:cstheme="minorHAnsi"/>
                <w:lang w:eastAsia="hr-HR"/>
              </w:rPr>
              <w:lastRenderedPageBreak/>
              <w:t>poslušanoga teksta.</w:t>
            </w:r>
          </w:p>
        </w:tc>
        <w:tc>
          <w:tcPr>
            <w:tcW w:w="809" w:type="pct"/>
            <w:vAlign w:val="center"/>
            <w:hideMark/>
          </w:tcPr>
          <w:p w14:paraId="64B99CEB"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sluša tekst prema zadanim smjernicama: unaprijed zadana pitanja i upute</w:t>
            </w:r>
          </w:p>
          <w:p w14:paraId="3FC5DA48"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odgovara na pitanja o poslušanome tekstu</w:t>
            </w:r>
          </w:p>
          <w:p w14:paraId="2453E01D"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postavlja pitanja o poslušanome tekstu</w:t>
            </w:r>
          </w:p>
          <w:p w14:paraId="40C977DA"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prepričava poslušani tekst</w:t>
            </w:r>
          </w:p>
          <w:p w14:paraId="0C07AC55"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izdvaja nepoznate riječi, pretpostavlja značenje riječi na temelju sadržaja teksta i upotrebljava ih</w:t>
            </w:r>
          </w:p>
          <w:p w14:paraId="1D6AECF5"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izražava mišljenje o poslušanome tekstu</w:t>
            </w:r>
          </w:p>
          <w:p w14:paraId="2A112FB3"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razumije ulogu i korisnost slušanja</w:t>
            </w:r>
          </w:p>
        </w:tc>
        <w:tc>
          <w:tcPr>
            <w:tcW w:w="1087" w:type="pct"/>
            <w:vAlign w:val="center"/>
          </w:tcPr>
          <w:p w14:paraId="705F9E72"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Učenik iskazuje interes i sluša tekst prema zadanim smjernicama, odgovara i postavlja unaprijed zadana pitanja i upute. Odgovara i objašnjava odgovore </w:t>
            </w:r>
            <w:r w:rsidRPr="0059102E">
              <w:rPr>
                <w:rFonts w:ascii="Ebrima" w:hAnsi="Ebrima" w:cstheme="minorHAnsi"/>
                <w:lang w:eastAsia="hr-HR"/>
              </w:rPr>
              <w:lastRenderedPageBreak/>
              <w:t>o poslušanome tekstu. Nakon odslušanoga teksta postavlja pitanja čime iskazuje razumijevanje sadržaja. U tekstu zapisuje i traži značenje nepoznatih riječi i pretpostavlja koje je moguće značenje riječi. Značenje riječi traže u vanjskim izvorima i prezentira u razredu. Nepoznate riječi koristi u novome kontekstu sastavljajući kraći prikaz poslušanoga teksta. Razumije i sam razvija klimu slušanja i razumijevanja slušanoga teksta, te nastoji primjerom i druge potaknuti na slušanost.</w:t>
            </w:r>
          </w:p>
        </w:tc>
        <w:tc>
          <w:tcPr>
            <w:tcW w:w="794" w:type="pct"/>
          </w:tcPr>
          <w:p w14:paraId="1F4E7300"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 Učenik sluša tekst prema zadanim smjernicama: unaprijed zadana pitanja i upute, odgovara na pitanja o </w:t>
            </w:r>
            <w:r w:rsidRPr="0059102E">
              <w:rPr>
                <w:rFonts w:ascii="Ebrima" w:hAnsi="Ebrima" w:cstheme="minorHAnsi"/>
                <w:lang w:eastAsia="hr-HR"/>
              </w:rPr>
              <w:lastRenderedPageBreak/>
              <w:t>poslušanome tekstu. O tekstu postavlja pitanja, uspješno prepričava poslušani tekst. Učenik postavlja pitanja o poslušanome tekstu, izdvaja nepoznate riječi, pretpostavlja značenje riječi na temelju sadržaja teksta i upotrebljava značenje u kontekstu.</w:t>
            </w:r>
          </w:p>
          <w:p w14:paraId="1F9E9CF2"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Izražava svoje mišljenje, razumije ulogu i korisnost slušanoga teksta.</w:t>
            </w:r>
          </w:p>
        </w:tc>
        <w:tc>
          <w:tcPr>
            <w:tcW w:w="742" w:type="pct"/>
            <w:vAlign w:val="center"/>
          </w:tcPr>
          <w:p w14:paraId="22F7B081"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Učenik sluša tekstove i prepoznaje važne podatke u poslušanome tekstu.</w:t>
            </w:r>
          </w:p>
        </w:tc>
        <w:tc>
          <w:tcPr>
            <w:tcW w:w="965" w:type="pct"/>
          </w:tcPr>
          <w:p w14:paraId="133B0E5F"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xml:space="preserve">Učenik uz pomoć i asistenciju sluša tekst i uz niz potpitanja prepričava sadržaj poslušanog teksta. Ne iskazuje interes za aktivnim sudjelovanjem u </w:t>
            </w:r>
            <w:r w:rsidRPr="0059102E">
              <w:rPr>
                <w:rFonts w:ascii="Ebrima" w:hAnsi="Ebrima" w:cstheme="minorHAnsi"/>
                <w:lang w:eastAsia="hr-HR"/>
              </w:rPr>
              <w:lastRenderedPageBreak/>
              <w:t xml:space="preserve">odgovaranju na postavljena pitanja. </w:t>
            </w:r>
          </w:p>
        </w:tc>
      </w:tr>
      <w:tr w:rsidR="004307E2" w:rsidRPr="0059102E" w14:paraId="565766E6" w14:textId="77777777" w:rsidTr="00392ADC">
        <w:trPr>
          <w:tblCellSpacing w:w="15" w:type="dxa"/>
        </w:trPr>
        <w:tc>
          <w:tcPr>
            <w:tcW w:w="535" w:type="pct"/>
            <w:shd w:val="clear" w:color="auto" w:fill="DEEAF6" w:themeFill="accent1" w:themeFillTint="33"/>
            <w:vAlign w:val="center"/>
            <w:hideMark/>
          </w:tcPr>
          <w:p w14:paraId="1940600A"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OŠ HJ A.3.3.</w:t>
            </w:r>
          </w:p>
          <w:p w14:paraId="55B128E9"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čita tekst i pronalazi važne podatke u tekstu.</w:t>
            </w:r>
          </w:p>
        </w:tc>
        <w:tc>
          <w:tcPr>
            <w:tcW w:w="809" w:type="pct"/>
            <w:vAlign w:val="center"/>
            <w:hideMark/>
          </w:tcPr>
          <w:p w14:paraId="087B6537"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uočava grafičku strukturu teksta: naslov, tijelo teksta, ilustracije i/ili fotografije, rubrike</w:t>
            </w:r>
          </w:p>
          <w:p w14:paraId="00E6980C"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odgovara na pitanja o pročitanome tekstu</w:t>
            </w:r>
          </w:p>
          <w:p w14:paraId="2963A627"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postavlja pitanja o pročitanome tekstu</w:t>
            </w:r>
          </w:p>
          <w:p w14:paraId="6EE9FCEF"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pronalazi važne podatke u tekstu</w:t>
            </w:r>
          </w:p>
          <w:p w14:paraId="21994F34"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pronalazi i objašnjava podatke u grafičkim prikazima</w:t>
            </w:r>
          </w:p>
          <w:p w14:paraId="11804F31"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pojašnjava i popravlja razumijevanje pročitanoga teksta čitajući ponovo tekst</w:t>
            </w:r>
          </w:p>
          <w:p w14:paraId="026AC15A"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sažima (traži glavne misli) i prepričava tekst</w:t>
            </w:r>
          </w:p>
          <w:p w14:paraId="54885629"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prepoznaje nepoznate riječi i pronalazi njezino značenje na temelju sadržaja teksta i u rječniku</w:t>
            </w:r>
          </w:p>
        </w:tc>
        <w:tc>
          <w:tcPr>
            <w:tcW w:w="1087" w:type="pct"/>
            <w:vAlign w:val="center"/>
            <w:hideMark/>
          </w:tcPr>
          <w:p w14:paraId="0D5E5325"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Učenik samostalno uočava grafičku strukturu teksta: naslov, tijelo teksta, ilustracije i/ili fotografije i  rubrike. Učenik cjelovito uz sve detalje odgovara na pitanja o pročitanome tekstu, postavlja pitanja o pročitanome tekstu, pronalazi važne podatke u tekstu, pronalazi i objašnjava podatke u grafičkim prikazima. Sam izrađuje grafičke prikaze i objašnjava funkcionalnu povezanost.</w:t>
            </w:r>
          </w:p>
          <w:p w14:paraId="76A85A4D"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Učenik pojašnjava drugim učenicima razumijevanje pročitanoga teksta čitajući ponovo tekst.</w:t>
            </w:r>
          </w:p>
          <w:p w14:paraId="339D2E17"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sažima (traži glavne misli) i prepričava tekst izrađujući dodatne grafičke prikaze, memory kartice prateći tijek događanja u priči.</w:t>
            </w:r>
          </w:p>
          <w:p w14:paraId="2FFDF469"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prepoznaje i imenuje nepoznate riječi i pronalazi njezino značenje na temelju sadržaja teksta i u rječniku, enciklopediji na Internetu.</w:t>
            </w:r>
          </w:p>
        </w:tc>
        <w:tc>
          <w:tcPr>
            <w:tcW w:w="794" w:type="pct"/>
          </w:tcPr>
          <w:p w14:paraId="3C9621A2"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Učenik uočava grafičku strukturu teksta: naslov, tijelo teksta, ilustracije i/ili fotografije i  rubrike. Učenik odgovara na pitanja o pročitanome tekstu, postavlja pitanja o pročitanome tekstu, pronalazi važne podatke u tekstu, pronalazi i objašnjava podatke u grafičkim prikazima.</w:t>
            </w:r>
          </w:p>
          <w:p w14:paraId="6695143F"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Učenik pojašnjava i popravlja razumijevanje pročitanoga teksta čitajući ponovo tekst.</w:t>
            </w:r>
          </w:p>
          <w:p w14:paraId="0036B146"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sažima (traži glavne misli) i prepričava tekst.</w:t>
            </w:r>
          </w:p>
          <w:p w14:paraId="4D3B6B9F"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prepoznaje nepoznate riječi i pronalazi njezino značenje na temelju sadržaja teksta i u rječniku</w:t>
            </w:r>
          </w:p>
        </w:tc>
        <w:tc>
          <w:tcPr>
            <w:tcW w:w="742" w:type="pct"/>
          </w:tcPr>
          <w:p w14:paraId="7B9C9E82"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Učenik čita tekst i prema smjernicama i pronalazi važne podatke u tekstu.</w:t>
            </w:r>
          </w:p>
        </w:tc>
        <w:tc>
          <w:tcPr>
            <w:tcW w:w="965" w:type="pct"/>
          </w:tcPr>
          <w:p w14:paraId="4279D118"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teško čita tekst i uz pomoć ostalih učenika i asistenciju učitelja pronalazi smjernice i važne podatke u tekstu.</w:t>
            </w:r>
          </w:p>
        </w:tc>
      </w:tr>
      <w:tr w:rsidR="004307E2" w:rsidRPr="0059102E" w14:paraId="01ED30FF" w14:textId="77777777" w:rsidTr="00392ADC">
        <w:trPr>
          <w:tblCellSpacing w:w="15" w:type="dxa"/>
        </w:trPr>
        <w:tc>
          <w:tcPr>
            <w:tcW w:w="535" w:type="pct"/>
            <w:vMerge w:val="restart"/>
            <w:shd w:val="clear" w:color="auto" w:fill="DEEAF6" w:themeFill="accent1" w:themeFillTint="33"/>
            <w:vAlign w:val="center"/>
            <w:hideMark/>
          </w:tcPr>
          <w:p w14:paraId="721375F2"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OŠ HJ A.3.4.</w:t>
            </w:r>
          </w:p>
          <w:p w14:paraId="6FA0B06F"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piše vođenim pisanjem jednostavne tekstove u skladu s temom.</w:t>
            </w:r>
          </w:p>
        </w:tc>
        <w:tc>
          <w:tcPr>
            <w:tcW w:w="809" w:type="pct"/>
            <w:vAlign w:val="center"/>
            <w:hideMark/>
          </w:tcPr>
          <w:p w14:paraId="029D8558"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piše jednostavne tekstove prema zadanoj ili slobodno odabranoj temi</w:t>
            </w:r>
          </w:p>
          <w:p w14:paraId="70112D8C"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piše prema predlošcima za uvježbavanje pisanja (neposrednim promatranjem, zamišljanjem, predočavanjem)</w:t>
            </w:r>
          </w:p>
          <w:p w14:paraId="5E0D56FC"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xml:space="preserve">– piše vođenim pisanjem pisani sastavak prepoznatljive trodijelne </w:t>
            </w:r>
            <w:r w:rsidRPr="0059102E">
              <w:rPr>
                <w:rFonts w:ascii="Ebrima" w:hAnsi="Ebrima" w:cstheme="minorHAnsi"/>
                <w:lang w:eastAsia="hr-HR"/>
              </w:rPr>
              <w:lastRenderedPageBreak/>
              <w:t>strukture (uvod, glavni dio, završetak).</w:t>
            </w:r>
          </w:p>
        </w:tc>
        <w:tc>
          <w:tcPr>
            <w:tcW w:w="1087" w:type="pct"/>
            <w:vAlign w:val="center"/>
            <w:hideMark/>
          </w:tcPr>
          <w:p w14:paraId="40CEED85"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Učenik iskazuje interes i samostalno  piše jednostavne tekstove prema zadanoj ili slobodno odabranoj temi.</w:t>
            </w:r>
          </w:p>
          <w:p w14:paraId="5D7AD757"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koristi i piše prema predlošcima za uvježbavanje pisanja (neposrednim promatranjem, zamišljanjem, predočavanjem). Učenik uz plan opisa koji sam stvara piše vođenim pisanjem pisani sastavak prepoznatljive trodijelne strukture (uvod, glavni dio, završetak).</w:t>
            </w:r>
          </w:p>
        </w:tc>
        <w:tc>
          <w:tcPr>
            <w:tcW w:w="794" w:type="pct"/>
          </w:tcPr>
          <w:p w14:paraId="4CA3FE25"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piše jednostavne tekstove prema zadanoj ili slobodno odabranoj temi.</w:t>
            </w:r>
          </w:p>
          <w:p w14:paraId="4A59AD9A"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xml:space="preserve">Učenik piše prema predlošcima za uvježbavanje pisanja (neposrednim promatranjem, zamišljanjem, predočavanjem). Učenik piše vođenim pisanjem pisani sastavak prepoznatljive trodijelne </w:t>
            </w:r>
            <w:r w:rsidRPr="0059102E">
              <w:rPr>
                <w:rFonts w:ascii="Ebrima" w:hAnsi="Ebrima" w:cstheme="minorHAnsi"/>
                <w:lang w:eastAsia="hr-HR"/>
              </w:rPr>
              <w:lastRenderedPageBreak/>
              <w:t>strukture (uvod, glavni dio, završetak).</w:t>
            </w:r>
          </w:p>
        </w:tc>
        <w:tc>
          <w:tcPr>
            <w:tcW w:w="742" w:type="pct"/>
          </w:tcPr>
          <w:p w14:paraId="6D65D6D1"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Učenik piše prema smjernicama jednostavne tekstove u skladu temom i vrstom, uz tematska, jezična ili stilska odstupanja primjenjujući pravopisnu i slovopisnu točnost primjerenu jezičnomu razvoju.</w:t>
            </w:r>
          </w:p>
        </w:tc>
        <w:tc>
          <w:tcPr>
            <w:tcW w:w="965" w:type="pct"/>
          </w:tcPr>
          <w:p w14:paraId="76EF0303"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xml:space="preserve">Učenik samo uz pomoć učitelja piše prema smjernicama  jednostavne tekstove, te uz stalni nadzor donekle uspijeva sročiti kraći </w:t>
            </w:r>
          </w:p>
          <w:p w14:paraId="4A538A4B"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tekst.</w:t>
            </w:r>
          </w:p>
        </w:tc>
      </w:tr>
      <w:tr w:rsidR="004307E2" w:rsidRPr="0059102E" w14:paraId="4FC18B2D" w14:textId="77777777" w:rsidTr="00392ADC">
        <w:trPr>
          <w:tblCellSpacing w:w="15" w:type="dxa"/>
        </w:trPr>
        <w:tc>
          <w:tcPr>
            <w:tcW w:w="535" w:type="pct"/>
            <w:vMerge/>
            <w:shd w:val="clear" w:color="auto" w:fill="DEEAF6" w:themeFill="accent1" w:themeFillTint="33"/>
            <w:vAlign w:val="center"/>
            <w:hideMark/>
          </w:tcPr>
          <w:p w14:paraId="037D60A3" w14:textId="77777777" w:rsidR="004307E2" w:rsidRPr="0059102E" w:rsidRDefault="004307E2" w:rsidP="00392ADC">
            <w:pPr>
              <w:rPr>
                <w:rFonts w:ascii="Ebrima" w:hAnsi="Ebrima" w:cstheme="minorHAnsi"/>
                <w:lang w:eastAsia="hr-HR"/>
              </w:rPr>
            </w:pPr>
          </w:p>
        </w:tc>
        <w:tc>
          <w:tcPr>
            <w:tcW w:w="809" w:type="pct"/>
            <w:vAlign w:val="center"/>
            <w:hideMark/>
          </w:tcPr>
          <w:p w14:paraId="7BF0F0F4"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piše različite kratke tekstove: čestitka, kratka e-poruka, pisani sastavak</w:t>
            </w:r>
          </w:p>
          <w:p w14:paraId="6558CA1F"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provjerava pravopisnu točnost i slovopisnu čitkost u pisanju</w:t>
            </w:r>
          </w:p>
          <w:p w14:paraId="1A4F042B"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piše ogledne i česte riječi koje su dio aktivnoga rječnika u kojima su glasovi č, ć, dž, đ, ije/je/e/i (umanjenice, uvećanice, zanimanja)</w:t>
            </w:r>
          </w:p>
          <w:p w14:paraId="645FB797"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piše veliko početno slovo: imena ulica, trgova, naseljenih mjesta, voda i gora, ustanova u užem okružju; imena knjiga i novina</w:t>
            </w:r>
          </w:p>
          <w:p w14:paraId="4713111E"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primjenjuje pravilo pisanja čestih višerječnih imena</w:t>
            </w:r>
          </w:p>
          <w:p w14:paraId="41849001"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piše dvotočku i zarez u nabrajanju</w:t>
            </w:r>
          </w:p>
        </w:tc>
        <w:tc>
          <w:tcPr>
            <w:tcW w:w="1087" w:type="pct"/>
            <w:vAlign w:val="center"/>
            <w:hideMark/>
          </w:tcPr>
          <w:p w14:paraId="1595439E"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piše različite kratke tekstove uz i bez poticaja: čestitka, kratka e-poruka, pisani sastavak, koristeći sva usvojena predznanja i pravilno oblikujući.</w:t>
            </w:r>
          </w:p>
          <w:p w14:paraId="1A4FC24B"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provjerava pravopisnu točnost i slovopisnu čitkost u pisanju sebi i drugima. Učenik piše i ispisuje stvarajući plakat ogledne i česte riječi koje su dio aktivnoga rječnika u kojima su glasovi č, ć, dž, đ, ije/je/e/i (umanjenice, uvećanice, zanimanja).</w:t>
            </w:r>
          </w:p>
          <w:p w14:paraId="00DD6C13"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koristi u svakodnevnom pisanju i piše veliko početno slovo: imena ulica, trgova, naseljenih mjesta, voda i gora, ustanova u užem okružju; imena knjiga i novina.</w:t>
            </w:r>
          </w:p>
          <w:p w14:paraId="4987CA8D"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primjenjuje pravilo pisanja čestih višerječnih imena u kratkoj pisanoj formi i svakodnevnom pisanju. Učenik piše i objašnjava kada se piše dvotočka i zarez u nabrajanju.</w:t>
            </w:r>
          </w:p>
          <w:p w14:paraId="79725F28" w14:textId="77777777" w:rsidR="004307E2" w:rsidRPr="0059102E" w:rsidRDefault="004307E2" w:rsidP="00392ADC">
            <w:pPr>
              <w:rPr>
                <w:rFonts w:ascii="Ebrima" w:hAnsi="Ebrima" w:cstheme="minorHAnsi"/>
                <w:lang w:eastAsia="hr-HR"/>
              </w:rPr>
            </w:pPr>
          </w:p>
          <w:p w14:paraId="33B98854" w14:textId="77777777" w:rsidR="004307E2" w:rsidRPr="0059102E" w:rsidRDefault="004307E2" w:rsidP="00392ADC">
            <w:pPr>
              <w:rPr>
                <w:rFonts w:ascii="Ebrima" w:hAnsi="Ebrima" w:cstheme="minorHAnsi"/>
                <w:lang w:eastAsia="hr-HR"/>
              </w:rPr>
            </w:pPr>
          </w:p>
        </w:tc>
        <w:tc>
          <w:tcPr>
            <w:tcW w:w="794" w:type="pct"/>
          </w:tcPr>
          <w:p w14:paraId="6FAFCFA9"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Učenik piše različite kratke tekstove: čestitka, kratka e-poruka, pisani sastavak.</w:t>
            </w:r>
          </w:p>
          <w:p w14:paraId="46BE7BBB"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provjerava pravopisnu točnost i slovopisnu čitkost u pisanju.</w:t>
            </w:r>
          </w:p>
          <w:p w14:paraId="149DA029"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piše ogledne i česte riječi koje su dio aktivnoga rječnika u kojima su glasovi č, ć, dž, đ, ije/je/e/i (umanjenice, uvećanice, zanimanja).</w:t>
            </w:r>
          </w:p>
          <w:p w14:paraId="7E15F598"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piše veliko početno slovo: imena ulica, trgova, naseljenih mjesta, voda i gora, ustanova u užem okružju; imena knjiga i novina.</w:t>
            </w:r>
          </w:p>
          <w:p w14:paraId="2B7BCAF8"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xml:space="preserve">Učenik primjenjuje pravilo pisanja čestih višerječnih imena. </w:t>
            </w:r>
          </w:p>
          <w:p w14:paraId="47266495"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Učenik piše dvotočku i zarez u nabrajanju.</w:t>
            </w:r>
          </w:p>
        </w:tc>
        <w:tc>
          <w:tcPr>
            <w:tcW w:w="742" w:type="pct"/>
          </w:tcPr>
          <w:p w14:paraId="26ED95D3"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Učenik piše prema smjernicama jednostavne tekstove u skladu temom i vrstom, uz tematska, jezična ili stilska odstupanja primjenjujući pravopisnu i slovopisnu točnost primjerenu jezičnomu razvoju.</w:t>
            </w:r>
          </w:p>
        </w:tc>
        <w:tc>
          <w:tcPr>
            <w:tcW w:w="965" w:type="pct"/>
          </w:tcPr>
          <w:p w14:paraId="03999680"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xml:space="preserve">Učenik samo uz pomoć učitelja piše prema smjernicama  jednostavne tekstove, te uz stalni nadzor donekle uspijeva sročiti kraći </w:t>
            </w:r>
          </w:p>
          <w:p w14:paraId="362F4D9F"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tekst, čestitku, pisani sastavak.</w:t>
            </w:r>
          </w:p>
        </w:tc>
      </w:tr>
      <w:tr w:rsidR="004307E2" w:rsidRPr="0059102E" w14:paraId="6A6CEE90" w14:textId="77777777" w:rsidTr="00392ADC">
        <w:trPr>
          <w:tblCellSpacing w:w="15" w:type="dxa"/>
        </w:trPr>
        <w:tc>
          <w:tcPr>
            <w:tcW w:w="535" w:type="pct"/>
            <w:shd w:val="clear" w:color="auto" w:fill="DEEAF6" w:themeFill="accent1" w:themeFillTint="33"/>
            <w:vAlign w:val="center"/>
            <w:hideMark/>
          </w:tcPr>
          <w:p w14:paraId="4F0522F3"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OŠ HJ A.3.5.</w:t>
            </w:r>
          </w:p>
          <w:p w14:paraId="131AA9CF"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oblikuje tekst služeći se imenicama, glagolima i pridjevima,</w:t>
            </w:r>
          </w:p>
          <w:p w14:paraId="00F12266"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uvažavajući gramatička i pravopisna pravila.</w:t>
            </w:r>
          </w:p>
        </w:tc>
        <w:tc>
          <w:tcPr>
            <w:tcW w:w="809" w:type="pct"/>
            <w:vAlign w:val="center"/>
            <w:hideMark/>
          </w:tcPr>
          <w:p w14:paraId="3DC15F5F"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uočava glagolsku radnju, stanje ili zbivanje na oglednim primjerima</w:t>
            </w:r>
          </w:p>
          <w:p w14:paraId="3E74A1D2"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piše pridjeve uz imenice da bi stvorio življu i potpuniju sliku</w:t>
            </w:r>
          </w:p>
          <w:p w14:paraId="1B70C038"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prepoznaje glagole i pridjeve na oglednim primjerima</w:t>
            </w:r>
          </w:p>
          <w:p w14:paraId="4F8AF065"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prepoznaje ogledne i česte umanjenice i uvećanice</w:t>
            </w:r>
          </w:p>
          <w:p w14:paraId="20353A8B"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razlikuje jesnu i niječnu rečenicu</w:t>
            </w:r>
          </w:p>
        </w:tc>
        <w:tc>
          <w:tcPr>
            <w:tcW w:w="1087" w:type="pct"/>
            <w:vAlign w:val="center"/>
          </w:tcPr>
          <w:p w14:paraId="3513B6E5"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samostalno i na primjerima uočava glagolsku radnju stanje ili zbivanje na oglednim primjerima. Učenik istražuje vrstu riječi: pridjevi; piše pridjeve uz imenice da bi stvorio življu i potpuniju sliku. Samostalno nabraja kako pridjev se slaže s imenicom. Učenik uočava glagole i pridjeve na oglednim primjerima te ih pravilno koristi prilikom pisanja. Učenik prepoznaje i pravilnim strukturama koristi česte umanjenice i uvećanice. Učenik razlikuje, oblikuje i koristi jesnu i niječnu rečenicu.</w:t>
            </w:r>
          </w:p>
        </w:tc>
        <w:tc>
          <w:tcPr>
            <w:tcW w:w="794" w:type="pct"/>
          </w:tcPr>
          <w:p w14:paraId="505C4535"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uočava glagolsku radnju stanje ili zbivanje na oglednim primjerima. Učenik piše pridjeve uz imenice da bi stvorio življu i potpuniju sliku. Učenik prepoznaje glagole i pridjeve na oglednim primjerima. Učenik prepoznaje ogledne i česte umanjenice i uvećanice. Učenik razlikuje jesnu i niječnu rečenicu.</w:t>
            </w:r>
          </w:p>
        </w:tc>
        <w:tc>
          <w:tcPr>
            <w:tcW w:w="742" w:type="pct"/>
          </w:tcPr>
          <w:p w14:paraId="7ED7F02C"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prema smjernicama upotrebljava riječi u sintagmama i rečenicama te vođenim pisanjem oblikuje kratki tekst u skladu s ovladanim gramatičkim i pravopisnim znanjima, tematski povezan sa svakodnevnim komunikacijskim situacijama</w:t>
            </w:r>
          </w:p>
        </w:tc>
        <w:tc>
          <w:tcPr>
            <w:tcW w:w="965" w:type="pct"/>
          </w:tcPr>
          <w:p w14:paraId="3D25B3BB"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uz veliku pomoć i asistenciju upotrebljava riječi u sintagmama i rečenicama, oblikuje kratki tekst u skladu s ovladanim gramatičkim i pravopisnim znanjima.</w:t>
            </w:r>
          </w:p>
        </w:tc>
      </w:tr>
      <w:tr w:rsidR="004307E2" w:rsidRPr="0059102E" w14:paraId="29D7B99C" w14:textId="77777777" w:rsidTr="00392ADC">
        <w:trPr>
          <w:tblCellSpacing w:w="15" w:type="dxa"/>
        </w:trPr>
        <w:tc>
          <w:tcPr>
            <w:tcW w:w="535" w:type="pct"/>
            <w:shd w:val="clear" w:color="auto" w:fill="DEEAF6" w:themeFill="accent1" w:themeFillTint="33"/>
            <w:vAlign w:val="center"/>
            <w:hideMark/>
          </w:tcPr>
          <w:p w14:paraId="7008FE26"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OŠ HJ A.3.6.</w:t>
            </w:r>
          </w:p>
          <w:p w14:paraId="240AF0F7"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xml:space="preserve">Učenik razlikuje uporabu zavičajnoga govora i hrvatskoga standardnog jezika s obzirom na </w:t>
            </w:r>
            <w:r w:rsidRPr="0059102E">
              <w:rPr>
                <w:rFonts w:ascii="Ebrima" w:hAnsi="Ebrima" w:cstheme="minorHAnsi"/>
                <w:lang w:eastAsia="hr-HR"/>
              </w:rPr>
              <w:lastRenderedPageBreak/>
              <w:t>komunikacijsku situaciju.</w:t>
            </w:r>
          </w:p>
        </w:tc>
        <w:tc>
          <w:tcPr>
            <w:tcW w:w="809" w:type="pct"/>
            <w:vAlign w:val="center"/>
            <w:hideMark/>
          </w:tcPr>
          <w:p w14:paraId="52CB02A1"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uočava uvjetovanost uporabe zavičajnoga idioma ili hrvatskoga standardnog jezika komunikacijskom situacijom</w:t>
            </w:r>
          </w:p>
          <w:p w14:paraId="5130BE97"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xml:space="preserve">– istražuje u mjesnim knjižnicama i zavičajnim muzejima tekstove </w:t>
            </w:r>
            <w:r w:rsidRPr="0059102E">
              <w:rPr>
                <w:rFonts w:ascii="Ebrima" w:hAnsi="Ebrima" w:cstheme="minorHAnsi"/>
                <w:lang w:eastAsia="hr-HR"/>
              </w:rPr>
              <w:lastRenderedPageBreak/>
              <w:t>vezane uz jezični identitet i baštinu</w:t>
            </w:r>
          </w:p>
          <w:p w14:paraId="560C9A78"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prepoznaje povijesne jezične dokumente i spomenike kao kulturnu baštinu mjesta/zavičaja</w:t>
            </w:r>
          </w:p>
        </w:tc>
        <w:tc>
          <w:tcPr>
            <w:tcW w:w="1087" w:type="pct"/>
            <w:vAlign w:val="center"/>
            <w:hideMark/>
          </w:tcPr>
          <w:p w14:paraId="3C8ED1D9"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Učenik u svome radu uočava, koristi, samostalno tematski sastavlja i oblikuje sadržaj uz pravilnu uvjetovanost uporabe zavičajnoga idioma ili hrvatskoga standardnog jezika komunikacijskom situacijom. Učenik samostalno  istražuje u mjesnim knjižnicama i zavičajnim muzejima tekstove vezane uz jezični identitet i baštinu te ih </w:t>
            </w:r>
            <w:r w:rsidRPr="0059102E">
              <w:rPr>
                <w:rFonts w:ascii="Ebrima" w:hAnsi="Ebrima" w:cstheme="minorHAnsi"/>
                <w:lang w:eastAsia="hr-HR"/>
              </w:rPr>
              <w:lastRenderedPageBreak/>
              <w:t>prikazuje u razredu. Učenik istražuje i zapisuje, prepoznaje povijesne jezične dokumente i spomenike kao kulturnu baštinu mjesta/zavičaja.</w:t>
            </w:r>
          </w:p>
        </w:tc>
        <w:tc>
          <w:tcPr>
            <w:tcW w:w="794" w:type="pct"/>
          </w:tcPr>
          <w:p w14:paraId="4E154D05"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Učenik uočava uvjetovanost uporabe zavičajnoga idioma ili hrvatskoga standardnog jezika komunikacijskom situacijom. Učenik istražuje u mjesnim knjižnicama i zavičajnim muzejima tekstove vezane uz jezični identitet i baštinu. </w:t>
            </w:r>
            <w:r w:rsidRPr="0059102E">
              <w:rPr>
                <w:rFonts w:ascii="Ebrima" w:hAnsi="Ebrima" w:cstheme="minorHAnsi"/>
                <w:lang w:eastAsia="hr-HR"/>
              </w:rPr>
              <w:lastRenderedPageBreak/>
              <w:t>Učenik prepoznaje povijesne jezične dokumente i spomenike kao kulturnu baštinu mjesta/zavičaja.</w:t>
            </w:r>
          </w:p>
        </w:tc>
        <w:tc>
          <w:tcPr>
            <w:tcW w:w="742" w:type="pct"/>
            <w:vAlign w:val="center"/>
          </w:tcPr>
          <w:p w14:paraId="223894D5"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Učenik uz pomoć učitelja u govornoj i pisanoj komunikaciji uočava razliku između zavičajnoga govora i hrvatskoga standardnog jezika</w:t>
            </w:r>
          </w:p>
        </w:tc>
        <w:tc>
          <w:tcPr>
            <w:tcW w:w="965" w:type="pct"/>
          </w:tcPr>
          <w:p w14:paraId="6FB264F3"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nesamostalno koristi dijelove hrvatskog standardnog jezika u čitanju, pisanju i komunikaciji.</w:t>
            </w:r>
          </w:p>
        </w:tc>
      </w:tr>
      <w:tr w:rsidR="004307E2" w:rsidRPr="0059102E" w14:paraId="67E132A3" w14:textId="77777777" w:rsidTr="00392ADC">
        <w:trPr>
          <w:tblCellSpacing w:w="15" w:type="dxa"/>
        </w:trPr>
        <w:tc>
          <w:tcPr>
            <w:tcW w:w="2451" w:type="pct"/>
            <w:gridSpan w:val="3"/>
            <w:shd w:val="clear" w:color="auto" w:fill="9CC2E5" w:themeFill="accent1" w:themeFillTint="99"/>
            <w:vAlign w:val="center"/>
            <w:hideMark/>
          </w:tcPr>
          <w:p w14:paraId="53F86EE9" w14:textId="77777777" w:rsidR="004307E2" w:rsidRPr="0059102E" w:rsidRDefault="004307E2" w:rsidP="00392ADC">
            <w:pPr>
              <w:rPr>
                <w:rFonts w:ascii="Ebrima" w:hAnsi="Ebrima" w:cstheme="minorHAnsi"/>
                <w:sz w:val="28"/>
                <w:szCs w:val="28"/>
                <w:lang w:eastAsia="hr-HR"/>
              </w:rPr>
            </w:pPr>
            <w:r w:rsidRPr="0059102E">
              <w:rPr>
                <w:rFonts w:ascii="Ebrima" w:hAnsi="Ebrima" w:cstheme="minorHAnsi"/>
                <w:sz w:val="28"/>
                <w:szCs w:val="28"/>
                <w:lang w:eastAsia="hr-HR"/>
              </w:rPr>
              <w:t>B. Književnost i stvaralaštvo</w:t>
            </w:r>
          </w:p>
        </w:tc>
        <w:tc>
          <w:tcPr>
            <w:tcW w:w="794" w:type="pct"/>
            <w:shd w:val="clear" w:color="auto" w:fill="9CC2E5" w:themeFill="accent1" w:themeFillTint="99"/>
          </w:tcPr>
          <w:p w14:paraId="7CC3C74B" w14:textId="77777777" w:rsidR="004307E2" w:rsidRPr="0059102E" w:rsidRDefault="004307E2" w:rsidP="00392ADC">
            <w:pPr>
              <w:rPr>
                <w:rFonts w:ascii="Ebrima" w:hAnsi="Ebrima" w:cstheme="minorHAnsi"/>
                <w:lang w:eastAsia="hr-HR"/>
              </w:rPr>
            </w:pPr>
          </w:p>
        </w:tc>
        <w:tc>
          <w:tcPr>
            <w:tcW w:w="742" w:type="pct"/>
            <w:shd w:val="clear" w:color="auto" w:fill="9CC2E5" w:themeFill="accent1" w:themeFillTint="99"/>
          </w:tcPr>
          <w:p w14:paraId="7DC1829A" w14:textId="77777777" w:rsidR="004307E2" w:rsidRPr="0059102E" w:rsidRDefault="004307E2" w:rsidP="00392ADC">
            <w:pPr>
              <w:rPr>
                <w:rFonts w:ascii="Ebrima" w:hAnsi="Ebrima" w:cstheme="minorHAnsi"/>
                <w:lang w:eastAsia="hr-HR"/>
              </w:rPr>
            </w:pPr>
          </w:p>
        </w:tc>
        <w:tc>
          <w:tcPr>
            <w:tcW w:w="965" w:type="pct"/>
            <w:shd w:val="clear" w:color="auto" w:fill="9CC2E5" w:themeFill="accent1" w:themeFillTint="99"/>
          </w:tcPr>
          <w:p w14:paraId="03BC3F9E" w14:textId="77777777" w:rsidR="004307E2" w:rsidRPr="0059102E" w:rsidRDefault="004307E2" w:rsidP="00392ADC">
            <w:pPr>
              <w:rPr>
                <w:rFonts w:ascii="Ebrima" w:hAnsi="Ebrima" w:cstheme="minorHAnsi"/>
                <w:lang w:eastAsia="hr-HR"/>
              </w:rPr>
            </w:pPr>
          </w:p>
        </w:tc>
      </w:tr>
      <w:tr w:rsidR="004307E2" w:rsidRPr="0059102E" w14:paraId="26011E10" w14:textId="77777777" w:rsidTr="00392ADC">
        <w:trPr>
          <w:trHeight w:val="7095"/>
          <w:tblCellSpacing w:w="15" w:type="dxa"/>
        </w:trPr>
        <w:tc>
          <w:tcPr>
            <w:tcW w:w="535" w:type="pct"/>
            <w:shd w:val="clear" w:color="auto" w:fill="9CC2E5" w:themeFill="accent1" w:themeFillTint="99"/>
            <w:vAlign w:val="center"/>
            <w:hideMark/>
          </w:tcPr>
          <w:p w14:paraId="456097CB" w14:textId="77777777" w:rsidR="004307E2" w:rsidRPr="0059102E" w:rsidRDefault="004307E2" w:rsidP="00392ADC">
            <w:pPr>
              <w:rPr>
                <w:rFonts w:ascii="Ebrima" w:hAnsi="Ebrima" w:cstheme="minorHAnsi"/>
                <w:lang w:eastAsia="hr-HR"/>
              </w:rPr>
            </w:pPr>
          </w:p>
          <w:p w14:paraId="25AC14E6" w14:textId="77777777" w:rsidR="004307E2" w:rsidRPr="0059102E" w:rsidRDefault="004307E2" w:rsidP="00392ADC">
            <w:pPr>
              <w:rPr>
                <w:rFonts w:ascii="Ebrima" w:hAnsi="Ebrima" w:cstheme="minorHAnsi"/>
                <w:lang w:eastAsia="hr-HR"/>
              </w:rPr>
            </w:pPr>
          </w:p>
          <w:p w14:paraId="55AA8056" w14:textId="77777777" w:rsidR="004307E2" w:rsidRPr="0059102E" w:rsidRDefault="004307E2" w:rsidP="00392ADC">
            <w:pPr>
              <w:rPr>
                <w:rFonts w:ascii="Ebrima" w:hAnsi="Ebrima" w:cstheme="minorHAnsi"/>
                <w:lang w:eastAsia="hr-HR"/>
              </w:rPr>
            </w:pPr>
          </w:p>
          <w:p w14:paraId="090A59B5" w14:textId="77777777" w:rsidR="004307E2" w:rsidRPr="0059102E" w:rsidRDefault="004307E2" w:rsidP="00392ADC">
            <w:pPr>
              <w:rPr>
                <w:rFonts w:ascii="Ebrima" w:hAnsi="Ebrima" w:cstheme="minorHAnsi"/>
                <w:lang w:eastAsia="hr-HR"/>
              </w:rPr>
            </w:pPr>
          </w:p>
          <w:p w14:paraId="6D202EE5" w14:textId="77777777" w:rsidR="004307E2" w:rsidRPr="0059102E" w:rsidRDefault="004307E2" w:rsidP="00392ADC">
            <w:pPr>
              <w:rPr>
                <w:rFonts w:ascii="Ebrima" w:hAnsi="Ebrima" w:cstheme="minorHAnsi"/>
                <w:lang w:eastAsia="hr-HR"/>
              </w:rPr>
            </w:pPr>
          </w:p>
          <w:p w14:paraId="06B40599"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OŠ HJ B.3.1.</w:t>
            </w:r>
          </w:p>
          <w:p w14:paraId="4347828B"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povezuje sadržaj i temu književnoga teksta s vlastitim iskustvom.</w:t>
            </w:r>
          </w:p>
        </w:tc>
        <w:tc>
          <w:tcPr>
            <w:tcW w:w="809" w:type="pct"/>
            <w:vAlign w:val="center"/>
            <w:hideMark/>
          </w:tcPr>
          <w:p w14:paraId="2967DEAC"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iskazuje misli i osjećaje nakon čitanja književnoga teksta</w:t>
            </w:r>
          </w:p>
          <w:p w14:paraId="10D62D9A"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prepoznaje temu književnoga teksta</w:t>
            </w:r>
          </w:p>
          <w:p w14:paraId="03A01A81"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povezuje temu književnoga teksta s vlastitim iskustvom</w:t>
            </w:r>
          </w:p>
          <w:p w14:paraId="30258B20"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navodi sličnosti i razlike između sadržaja i teme književnoga teksta i vlastitoga životnog iskustva</w:t>
            </w:r>
          </w:p>
          <w:p w14:paraId="2B57104F"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uspoređuje misli i osjećaje nakon čitanja teksta sa zapažanjima ostalih učenika</w:t>
            </w:r>
          </w:p>
          <w:p w14:paraId="46197DB1"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prepoznaje etičke vrijednosti teksta</w:t>
            </w:r>
          </w:p>
        </w:tc>
        <w:tc>
          <w:tcPr>
            <w:tcW w:w="1087" w:type="pct"/>
            <w:vAlign w:val="center"/>
            <w:hideMark/>
          </w:tcPr>
          <w:p w14:paraId="5AF7C4B8"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slobodno u razredu iskazuje misli i osjećaje nakon čitanja književnoga teksta. Učenik samostalno prepoznaje  i imenuje temu književnoga teksta. Učenik praktično povezuje temu književnoga teksta s vlastitim iskustvom te ju navodi u svom zapisu ili javnom istupu. Učenik zapisuje i navodi sličnosti i razlike između sadržaja i teme književnoga teksta i vlastitoga životnog iskustva, stvara samostalno kratke jezične prikaze istoga. Učenik slobodno uspoređuje misli i osjećaje nakon čitanja teksta sa zapažanjima ostalih učenika, upućuje i pomaže kod iskazivanja misli. Učenik prepoznaje i imenuje etičke vrijednosti teksta.</w:t>
            </w:r>
          </w:p>
        </w:tc>
        <w:tc>
          <w:tcPr>
            <w:tcW w:w="794" w:type="pct"/>
          </w:tcPr>
          <w:p w14:paraId="6E42A361"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iskazuje misli i osjećaje nakon čitanja književnoga teksta. Učenik prepoznaje temu književnoga teksta. Učenik povezuje temu književnoga teksta s vlastitim iskustvom. Učenik navodi sličnosti i razlike između sadržaja i teme književnoga teksta i vlastitoga životnog iskustva. Učenik uspoređuje misli i osjećaje nakon čitanja teksta sa zapažanjima ostalih učenika. Učenik prepoznaje etičke vrijednosti teksta.</w:t>
            </w:r>
          </w:p>
        </w:tc>
        <w:tc>
          <w:tcPr>
            <w:tcW w:w="742" w:type="pct"/>
          </w:tcPr>
          <w:p w14:paraId="0D82A698"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izražava zapažanja nakon slušanja/čitanja književnoga teksta, povezuje temu i sadržaj teksta s vlastitim iskustvom te prepoznaje etičke vrijednosti.</w:t>
            </w:r>
          </w:p>
        </w:tc>
        <w:tc>
          <w:tcPr>
            <w:tcW w:w="965" w:type="pct"/>
          </w:tcPr>
          <w:p w14:paraId="683DCD7D"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uz veliku pomoć i asistenciju (podpitanja) povezuje temu  i sadržaj pročitanog teksta.</w:t>
            </w:r>
          </w:p>
        </w:tc>
      </w:tr>
      <w:tr w:rsidR="004307E2" w:rsidRPr="0059102E" w14:paraId="4911BDFA" w14:textId="77777777" w:rsidTr="00392ADC">
        <w:trPr>
          <w:tblCellSpacing w:w="15" w:type="dxa"/>
        </w:trPr>
        <w:tc>
          <w:tcPr>
            <w:tcW w:w="535" w:type="pct"/>
            <w:shd w:val="clear" w:color="auto" w:fill="9CC2E5" w:themeFill="accent1" w:themeFillTint="99"/>
            <w:vAlign w:val="center"/>
            <w:hideMark/>
          </w:tcPr>
          <w:p w14:paraId="13EB03A3"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OŠ HJ B.3.2.</w:t>
            </w:r>
          </w:p>
          <w:p w14:paraId="39F7440E"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čita književni tekst i uočava pojedinosti književnoga jezika.</w:t>
            </w:r>
          </w:p>
        </w:tc>
        <w:tc>
          <w:tcPr>
            <w:tcW w:w="809" w:type="pct"/>
            <w:vAlign w:val="center"/>
            <w:hideMark/>
          </w:tcPr>
          <w:p w14:paraId="5DFA9DA2"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prepoznaje i izdvaja temu književnoga teksta</w:t>
            </w:r>
          </w:p>
          <w:p w14:paraId="727E33CE"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prepoznaje redoslijed događaja</w:t>
            </w:r>
          </w:p>
          <w:p w14:paraId="6E964B83"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povezuje likove s mjestom i vremenom radnje</w:t>
            </w:r>
          </w:p>
          <w:p w14:paraId="16DBCD2A"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opisuje likove prema izgledu, ponašanju i govoru</w:t>
            </w:r>
          </w:p>
          <w:p w14:paraId="095A7F61"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uočava ritam, rimu i usporedbu u poeziji za djecu</w:t>
            </w:r>
          </w:p>
          <w:p w14:paraId="6FD56BC6"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uočava ponavljanja u stihu, strofi ili pjesmi</w:t>
            </w:r>
          </w:p>
          <w:p w14:paraId="69948C54"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uočava pjesničke slike</w:t>
            </w:r>
          </w:p>
          <w:p w14:paraId="02D86708"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uočava emocionalnost i slikovitost teksta</w:t>
            </w:r>
          </w:p>
          <w:p w14:paraId="42F562B1"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uočava posebnost poetskog izraza: slikovitost, zvučnost i ritmičnost</w:t>
            </w:r>
          </w:p>
        </w:tc>
        <w:tc>
          <w:tcPr>
            <w:tcW w:w="1087" w:type="pct"/>
            <w:vAlign w:val="center"/>
            <w:hideMark/>
          </w:tcPr>
          <w:p w14:paraId="5AD7F066"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prepoznaje, imenuje, izgovara i izdvaja temu književnoga teksta u razredu. Učenik imenuje i navodi, prepoznaje redoslijed događaja u književnome tekstu. Učenik samostalno povezuje likove s mjestom i vremenom radnje, prikazuje sadržaj umnom mapom ili sličnim grafičkim prikazom. Učenik bez dodatnih uputa opisuje likove prema izgledu, ponašanju i govoru i prikazuje usvojenost sadržaja na razvidnom nivou. Učenik uočava, imenuje i zapisuje ritam, rimu i usporedbu u poeziji za djecu. Učenik uočava ponavljanja u stihu, strofi ili pjesmi, te spoznaje koristi za oblikovanje kraće strukture pjesme. Učenik uočava, imenuje pjesničke slike i  uočava emocionalnost i slikovitost teksta, prikazuje pjesničke slike pred ostalim učenicima u razredu. Učenik samostalno uočava posebnost poetskog izraza: slikovitost, zvučnost i ritmičnost i samostalno stvara poticajnu kraću pjesmu.</w:t>
            </w:r>
          </w:p>
        </w:tc>
        <w:tc>
          <w:tcPr>
            <w:tcW w:w="794" w:type="pct"/>
          </w:tcPr>
          <w:p w14:paraId="292E7091"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prepoznaje i izdvaja temu književnoga teksta. Učenik prepoznaje redoslijed događaja. Učenik povezuje likove s mjestom i vremenom radnje. Učenik opisuje likove prema izgledu, ponašanju i govoru. Učenik uočava ritam, rimu i usporedbu u poeziji za djecu. Učenik uočava ponavljanja u stihu, strofi ili pjesmi. Učenik uočava pjesničke slike i  uočava emocionalnost i slikovitost teksta. Učenik uočava posebnost poetskog izraza: slikovitost, zvučnost i ritmičnost.</w:t>
            </w:r>
          </w:p>
          <w:p w14:paraId="75A139A6" w14:textId="77777777" w:rsidR="004307E2" w:rsidRPr="0059102E" w:rsidRDefault="004307E2" w:rsidP="00392ADC">
            <w:pPr>
              <w:rPr>
                <w:rFonts w:ascii="Ebrima" w:hAnsi="Ebrima" w:cstheme="minorHAnsi"/>
                <w:lang w:eastAsia="hr-HR"/>
              </w:rPr>
            </w:pPr>
          </w:p>
        </w:tc>
        <w:tc>
          <w:tcPr>
            <w:tcW w:w="742" w:type="pct"/>
          </w:tcPr>
          <w:p w14:paraId="452D8061"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čita književni tekst i prema smjernicama uočava pojedinosti</w:t>
            </w:r>
          </w:p>
          <w:p w14:paraId="7DA2D271"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književnoga jezika.</w:t>
            </w:r>
          </w:p>
          <w:p w14:paraId="6A7024A5" w14:textId="77777777" w:rsidR="004307E2" w:rsidRPr="0059102E" w:rsidRDefault="004307E2" w:rsidP="00392ADC">
            <w:pPr>
              <w:rPr>
                <w:rFonts w:ascii="Ebrima" w:hAnsi="Ebrima" w:cstheme="minorHAnsi"/>
                <w:lang w:eastAsia="hr-HR"/>
              </w:rPr>
            </w:pPr>
          </w:p>
        </w:tc>
        <w:tc>
          <w:tcPr>
            <w:tcW w:w="965" w:type="pct"/>
          </w:tcPr>
          <w:p w14:paraId="6B3AC7D9"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uz upućivanje čita književni tekst.</w:t>
            </w:r>
          </w:p>
        </w:tc>
      </w:tr>
      <w:tr w:rsidR="004307E2" w:rsidRPr="0059102E" w14:paraId="45580A58" w14:textId="77777777" w:rsidTr="00392ADC">
        <w:trPr>
          <w:tblCellSpacing w:w="15" w:type="dxa"/>
        </w:trPr>
        <w:tc>
          <w:tcPr>
            <w:tcW w:w="535" w:type="pct"/>
            <w:shd w:val="clear" w:color="auto" w:fill="9CC2E5" w:themeFill="accent1" w:themeFillTint="99"/>
            <w:vAlign w:val="center"/>
            <w:hideMark/>
          </w:tcPr>
          <w:p w14:paraId="48B1FA42"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OŠ HJ B.3.3</w:t>
            </w:r>
          </w:p>
          <w:p w14:paraId="6EDA9907"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čita prema vlastitome interesu te razlikuje vrste knjiga za djecu.</w:t>
            </w:r>
          </w:p>
        </w:tc>
        <w:tc>
          <w:tcPr>
            <w:tcW w:w="809" w:type="pct"/>
            <w:vAlign w:val="center"/>
            <w:hideMark/>
          </w:tcPr>
          <w:p w14:paraId="532DA6B1"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razlikuje slikovnicu, zbirku pjesama, zbirku priča, dječji roman, basnu, igrokaz</w:t>
            </w:r>
          </w:p>
          <w:p w14:paraId="1960A59A"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razvija čitateljske navike kontinuiranim čitanjem i motivacijom za čitanjem različitih žanrova</w:t>
            </w:r>
          </w:p>
          <w:p w14:paraId="2BBDBB7F"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izrađuje popis pročitanih knjiga</w:t>
            </w:r>
          </w:p>
          <w:p w14:paraId="28CEB39B"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objašnjava razloge vlastitoga izbora knjiga za čitanje</w:t>
            </w:r>
          </w:p>
          <w:p w14:paraId="1CCD0B31"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preporučuje ostalim učenicima knjige koje je pročitao i koje su mu bile zanimljive</w:t>
            </w:r>
          </w:p>
          <w:p w14:paraId="01330E07"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sudjeluje u radionicama za poticanje čitanja u školskoj knjižnici</w:t>
            </w:r>
          </w:p>
        </w:tc>
        <w:tc>
          <w:tcPr>
            <w:tcW w:w="1087" w:type="pct"/>
            <w:vAlign w:val="center"/>
            <w:hideMark/>
          </w:tcPr>
          <w:p w14:paraId="1EADD100"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razlikuje, prepoznaje, imenuje slikovnicu, zbirku pjesama, zbirku priča, dječji roman, basnu, igrokaz.</w:t>
            </w:r>
          </w:p>
          <w:p w14:paraId="0D37B828"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razvija čitateljske navike kontinuiranim čitanjem i motivacijom za čitanjem različitih žanrova, izrađuje vlastiti album pročitanih knjiga te redovito koristi školsku knjižnicu u posudbi knjiga.</w:t>
            </w:r>
          </w:p>
          <w:p w14:paraId="2DA09CA1"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izrađuje popis pročitanih knjiga i prikazuje ga u razredu putem poster plakata.</w:t>
            </w:r>
          </w:p>
          <w:p w14:paraId="05A59044"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objašnjava, navodi i primjerom iskazuje razloge vlastitoga izbora knjiga za čitanje. Učenik preporučuje ostalim učenicima knjige koje je pročitao i koje su mu bile zanimljive navodeći kraći prikaz sadržaja za što bolje razumijevanje. Učenik planira, organizira i sudjeluje u radionicama za poticanje čitanja u školskoj knjižnici.</w:t>
            </w:r>
          </w:p>
          <w:p w14:paraId="3B9C2C46" w14:textId="77777777" w:rsidR="004307E2" w:rsidRPr="0059102E" w:rsidRDefault="004307E2" w:rsidP="00392ADC">
            <w:pPr>
              <w:rPr>
                <w:rFonts w:ascii="Ebrima" w:hAnsi="Ebrima" w:cstheme="minorHAnsi"/>
                <w:lang w:eastAsia="hr-HR"/>
              </w:rPr>
            </w:pPr>
          </w:p>
        </w:tc>
        <w:tc>
          <w:tcPr>
            <w:tcW w:w="794" w:type="pct"/>
          </w:tcPr>
          <w:p w14:paraId="715B5806"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razlikuje slikovnicu, zbirku pjesama, zbirku priča, dječji roman, basnu, igrokaz.</w:t>
            </w:r>
          </w:p>
          <w:p w14:paraId="584CD790"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razvija čitateljske navike kontinuiranim čitanjem i motivacijom za čitanjem različitih žanrova.</w:t>
            </w:r>
          </w:p>
          <w:p w14:paraId="16F6930B"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izrađuje popis pročitanih knjiga.</w:t>
            </w:r>
          </w:p>
          <w:p w14:paraId="0C73DDC6"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objašnjava razloge vlastitoga izbora knjiga za čitanje. Učenik preporučuje ostalim učenicima knjige koje je pročitao i koje su mu bile zanimljive. Učenik sudjeluje u radionicama za poticanje čitanja u školskoj knjižnici.</w:t>
            </w:r>
          </w:p>
          <w:p w14:paraId="540FA110" w14:textId="77777777" w:rsidR="004307E2" w:rsidRPr="0059102E" w:rsidRDefault="004307E2" w:rsidP="00392ADC">
            <w:pPr>
              <w:rPr>
                <w:rFonts w:ascii="Ebrima" w:hAnsi="Ebrima" w:cstheme="minorHAnsi"/>
                <w:lang w:eastAsia="hr-HR"/>
              </w:rPr>
            </w:pPr>
          </w:p>
          <w:p w14:paraId="76A2BC20" w14:textId="77777777" w:rsidR="004307E2" w:rsidRPr="0059102E" w:rsidRDefault="004307E2" w:rsidP="00392ADC">
            <w:pPr>
              <w:rPr>
                <w:rFonts w:ascii="Ebrima" w:hAnsi="Ebrima" w:cstheme="minorHAnsi"/>
                <w:lang w:eastAsia="hr-HR"/>
              </w:rPr>
            </w:pPr>
          </w:p>
        </w:tc>
        <w:tc>
          <w:tcPr>
            <w:tcW w:w="742" w:type="pct"/>
          </w:tcPr>
          <w:p w14:paraId="5C18053E"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xml:space="preserve">Učenik </w:t>
            </w:r>
            <w:r w:rsidRPr="0059102E">
              <w:rPr>
                <w:rFonts w:ascii="Ebrima" w:hAnsi="Ebrima" w:cstheme="minorHAnsi"/>
              </w:rPr>
              <w:t>izabire knjige za čitanje, čita prema vlastitome interesu i prepoznaje vrstu knjige za djecu.</w:t>
            </w:r>
          </w:p>
        </w:tc>
        <w:tc>
          <w:tcPr>
            <w:tcW w:w="965" w:type="pct"/>
          </w:tcPr>
          <w:p w14:paraId="208E11D6" w14:textId="77777777" w:rsidR="004307E2" w:rsidRPr="0059102E" w:rsidRDefault="004307E2" w:rsidP="00392ADC">
            <w:pPr>
              <w:rPr>
                <w:rFonts w:ascii="Ebrima" w:hAnsi="Ebrima" w:cstheme="minorHAnsi"/>
              </w:rPr>
            </w:pPr>
            <w:r w:rsidRPr="0059102E">
              <w:rPr>
                <w:rFonts w:ascii="Ebrima" w:hAnsi="Ebrima" w:cstheme="minorHAnsi"/>
                <w:lang w:eastAsia="hr-HR"/>
              </w:rPr>
              <w:t xml:space="preserve">Učenik </w:t>
            </w:r>
            <w:r w:rsidRPr="0059102E">
              <w:rPr>
                <w:rFonts w:ascii="Ebrima" w:hAnsi="Ebrima" w:cstheme="minorHAnsi"/>
              </w:rPr>
              <w:t>uz pomoć učitelja uočava vrijednost književnoga teksta primjereno recepcijskim sposobnostima te vlastitomu čitateljskom i osobnom iskustvu.</w:t>
            </w:r>
          </w:p>
          <w:p w14:paraId="054F1151" w14:textId="77777777" w:rsidR="004307E2" w:rsidRPr="0059102E" w:rsidRDefault="004307E2" w:rsidP="00392ADC">
            <w:pPr>
              <w:rPr>
                <w:rFonts w:ascii="Ebrima" w:hAnsi="Ebrima" w:cstheme="minorHAnsi"/>
                <w:lang w:eastAsia="hr-HR"/>
              </w:rPr>
            </w:pPr>
            <w:r w:rsidRPr="0059102E">
              <w:rPr>
                <w:rFonts w:ascii="Ebrima" w:hAnsi="Ebrima" w:cstheme="minorHAnsi"/>
              </w:rPr>
              <w:t>Učenik uz pomoć učitelja i knjižničara izabire knjige za čitanje i čita prema vlastitome interesu</w:t>
            </w:r>
          </w:p>
        </w:tc>
      </w:tr>
      <w:tr w:rsidR="004307E2" w:rsidRPr="0059102E" w14:paraId="08CC7E6F" w14:textId="77777777" w:rsidTr="00392ADC">
        <w:trPr>
          <w:tblCellSpacing w:w="15" w:type="dxa"/>
        </w:trPr>
        <w:tc>
          <w:tcPr>
            <w:tcW w:w="535" w:type="pct"/>
            <w:shd w:val="clear" w:color="auto" w:fill="9CC2E5" w:themeFill="accent1" w:themeFillTint="99"/>
            <w:vAlign w:val="center"/>
            <w:hideMark/>
          </w:tcPr>
          <w:p w14:paraId="5D91BB77"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OŠ HJ B.3.4.</w:t>
            </w:r>
          </w:p>
          <w:p w14:paraId="3AD1BAD8"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xml:space="preserve">Učenik se stvaralački </w:t>
            </w:r>
            <w:r w:rsidRPr="0059102E">
              <w:rPr>
                <w:rFonts w:ascii="Ebrima" w:hAnsi="Ebrima" w:cstheme="minorHAnsi"/>
                <w:lang w:eastAsia="hr-HR"/>
              </w:rPr>
              <w:lastRenderedPageBreak/>
              <w:t>izražava prema vlastitome interesu potaknut različitim iskustvima i doživljajima književnoga teksta.</w:t>
            </w:r>
          </w:p>
        </w:tc>
        <w:tc>
          <w:tcPr>
            <w:tcW w:w="809" w:type="pct"/>
            <w:vAlign w:val="center"/>
            <w:hideMark/>
          </w:tcPr>
          <w:p w14:paraId="1AF9B88D"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 koristi se jezičnim vještinama, aktivnim rječnikom i temeljnim </w:t>
            </w:r>
            <w:r w:rsidRPr="0059102E">
              <w:rPr>
                <w:rFonts w:ascii="Ebrima" w:hAnsi="Ebrima" w:cstheme="minorHAnsi"/>
                <w:lang w:eastAsia="hr-HR"/>
              </w:rPr>
              <w:lastRenderedPageBreak/>
              <w:t>znanjima radi oblikovanja uradaka u kojima dolazi do izražaja kreativnost, originalnost i stvaralačko mišljenje</w:t>
            </w:r>
          </w:p>
          <w:p w14:paraId="7929C905"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istražuje, eksperimentira i slobodno radi na temi koja mu je bliska</w:t>
            </w:r>
          </w:p>
          <w:p w14:paraId="5311AFD0"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stvara različite individualne uratke: stvara na dijalektu / mjesnom govoru, piše i crta slikovnicu, glumi u igrokazu, stvara novinsku stranicu, piše pismo podrške, crta naslovnicu knjige, crta plakat, crta strip</w:t>
            </w:r>
          </w:p>
          <w:p w14:paraId="6892A716" w14:textId="77777777" w:rsidR="004307E2" w:rsidRDefault="004307E2" w:rsidP="00392ADC">
            <w:pPr>
              <w:rPr>
                <w:rFonts w:ascii="Ebrima" w:hAnsi="Ebrima" w:cstheme="minorHAnsi"/>
                <w:lang w:eastAsia="hr-HR"/>
              </w:rPr>
            </w:pPr>
            <w:r w:rsidRPr="0059102E">
              <w:rPr>
                <w:rFonts w:ascii="Ebrima" w:hAnsi="Ebrima" w:cstheme="minorHAnsi"/>
                <w:lang w:eastAsia="hr-HR"/>
              </w:rPr>
              <w:t>– razvija vlastiti potencijal za stvaralaštvo</w:t>
            </w:r>
          </w:p>
          <w:p w14:paraId="5D20DFBE" w14:textId="77777777" w:rsidR="00C22F81" w:rsidRDefault="00C22F81" w:rsidP="00392ADC">
            <w:pPr>
              <w:rPr>
                <w:rFonts w:ascii="Ebrima" w:hAnsi="Ebrima" w:cstheme="minorHAnsi"/>
                <w:lang w:eastAsia="hr-HR"/>
              </w:rPr>
            </w:pPr>
          </w:p>
          <w:p w14:paraId="51345350" w14:textId="77777777" w:rsidR="00C22F81" w:rsidRDefault="00C22F81" w:rsidP="00392ADC">
            <w:pPr>
              <w:rPr>
                <w:rFonts w:ascii="Ebrima" w:hAnsi="Ebrima" w:cstheme="minorHAnsi"/>
                <w:lang w:eastAsia="hr-HR"/>
              </w:rPr>
            </w:pPr>
          </w:p>
          <w:p w14:paraId="5F6D155A" w14:textId="77777777" w:rsidR="00C22F81" w:rsidRPr="0059102E" w:rsidRDefault="00C22F81" w:rsidP="00392ADC">
            <w:pPr>
              <w:rPr>
                <w:rFonts w:ascii="Ebrima" w:hAnsi="Ebrima" w:cstheme="minorHAnsi"/>
                <w:lang w:eastAsia="hr-HR"/>
              </w:rPr>
            </w:pPr>
          </w:p>
        </w:tc>
        <w:tc>
          <w:tcPr>
            <w:tcW w:w="1087" w:type="pct"/>
            <w:vAlign w:val="center"/>
            <w:hideMark/>
          </w:tcPr>
          <w:p w14:paraId="76D9101C"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Učenik samostalno i izvrsno koristi se jezičnim vještinama, aktivnim rječnikom i temeljnim </w:t>
            </w:r>
            <w:r w:rsidRPr="0059102E">
              <w:rPr>
                <w:rFonts w:ascii="Ebrima" w:hAnsi="Ebrima" w:cstheme="minorHAnsi"/>
                <w:lang w:eastAsia="hr-HR"/>
              </w:rPr>
              <w:lastRenderedPageBreak/>
              <w:t>znanjima radi oblikovanja vlastitog uradaka u kojima dolazi do izražaja kreativnost, originalnost i stvaralačko mišljenje.</w:t>
            </w:r>
          </w:p>
          <w:p w14:paraId="004BEA07"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istražuje, eksperimentira i slobodno radi na temi koja mu je bliska. Učenik stvara različite individualne uratke: stvara na dijalektu / mjesnom govoru, piše i crta slikovnicu, glumi u igrokazu, stvara novinsku stranicu, piše pismo podrške, crta naslovnicu knjige, crta plakat, crta strip i potiče ostale učenike u razredu da mu se pridruže u stvaranju.</w:t>
            </w:r>
          </w:p>
          <w:p w14:paraId="7B5DB8B9"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razvija vlastiti potencijal za stvaralaštvo i potiče i ostale učenike na javni nastup, tiskanje kraće brošure ili pisanje razrednih novina.</w:t>
            </w:r>
          </w:p>
        </w:tc>
        <w:tc>
          <w:tcPr>
            <w:tcW w:w="794" w:type="pct"/>
          </w:tcPr>
          <w:p w14:paraId="55849B86"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Učenik koristi se jezičnim vještinama, aktivnim rječnikom i </w:t>
            </w:r>
            <w:r w:rsidRPr="0059102E">
              <w:rPr>
                <w:rFonts w:ascii="Ebrima" w:hAnsi="Ebrima" w:cstheme="minorHAnsi"/>
                <w:lang w:eastAsia="hr-HR"/>
              </w:rPr>
              <w:lastRenderedPageBreak/>
              <w:t>temeljnim znanjima radi oblikovanja uradaka.</w:t>
            </w:r>
          </w:p>
          <w:p w14:paraId="5B4F57BE"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slobodno radi na temi koja mu je bliska. Učenik stvara različite individualne uratke: stvara na dijalektu /mjesnom govoru, piše i crta slikovnicu, glumi u igrokazu, stvara novinsku stranicu, piše pismo podrške, crta naslovnicu knjige, crta plakat, crta strip.</w:t>
            </w:r>
          </w:p>
          <w:p w14:paraId="0DE5FBBA"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razvija vlastiti potencijal za stvaralaštvo.</w:t>
            </w:r>
          </w:p>
        </w:tc>
        <w:tc>
          <w:tcPr>
            <w:tcW w:w="742" w:type="pct"/>
          </w:tcPr>
          <w:p w14:paraId="4AF6D108"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Učenik </w:t>
            </w:r>
            <w:r w:rsidRPr="0059102E">
              <w:rPr>
                <w:rFonts w:ascii="Ebrima" w:eastAsia="Times New Roman" w:hAnsi="Ebrima" w:cstheme="minorHAnsi"/>
                <w:color w:val="231F20"/>
                <w:lang w:eastAsia="hr-HR"/>
              </w:rPr>
              <w:t xml:space="preserve">koristi se jezičnim vještinama, aktivnim rječnikom i </w:t>
            </w:r>
            <w:r w:rsidRPr="0059102E">
              <w:rPr>
                <w:rFonts w:ascii="Ebrima" w:eastAsia="Times New Roman" w:hAnsi="Ebrima" w:cstheme="minorHAnsi"/>
                <w:color w:val="231F20"/>
                <w:lang w:eastAsia="hr-HR"/>
              </w:rPr>
              <w:lastRenderedPageBreak/>
              <w:t>temeljnim znanjima radi oblikovanja uradaka.</w:t>
            </w:r>
          </w:p>
        </w:tc>
        <w:tc>
          <w:tcPr>
            <w:tcW w:w="965" w:type="pct"/>
          </w:tcPr>
          <w:p w14:paraId="79BDFE2A"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Učenik uz pomoć </w:t>
            </w:r>
            <w:r w:rsidRPr="0059102E">
              <w:rPr>
                <w:rFonts w:ascii="Ebrima" w:hAnsi="Ebrima" w:cstheme="minorHAnsi"/>
              </w:rPr>
              <w:t>/asistenciju učitelja oblikuje nekoliko smislenih i povezanih rečenica</w:t>
            </w:r>
          </w:p>
        </w:tc>
      </w:tr>
      <w:tr w:rsidR="004307E2" w:rsidRPr="0059102E" w14:paraId="42EFBC61" w14:textId="77777777" w:rsidTr="00392ADC">
        <w:trPr>
          <w:tblCellSpacing w:w="15" w:type="dxa"/>
        </w:trPr>
        <w:tc>
          <w:tcPr>
            <w:tcW w:w="2451" w:type="pct"/>
            <w:gridSpan w:val="3"/>
            <w:shd w:val="clear" w:color="auto" w:fill="1F4E79" w:themeFill="accent1" w:themeFillShade="80"/>
            <w:vAlign w:val="center"/>
            <w:hideMark/>
          </w:tcPr>
          <w:p w14:paraId="281B0E77" w14:textId="77777777" w:rsidR="004307E2" w:rsidRPr="0059102E" w:rsidRDefault="004307E2" w:rsidP="00392ADC">
            <w:pPr>
              <w:rPr>
                <w:rFonts w:ascii="Ebrima" w:hAnsi="Ebrima" w:cstheme="minorHAnsi"/>
                <w:sz w:val="28"/>
                <w:szCs w:val="28"/>
                <w:lang w:eastAsia="hr-HR"/>
              </w:rPr>
            </w:pPr>
            <w:r w:rsidRPr="0059102E">
              <w:rPr>
                <w:rFonts w:ascii="Ebrima" w:hAnsi="Ebrima" w:cstheme="minorHAnsi"/>
                <w:sz w:val="28"/>
                <w:szCs w:val="28"/>
                <w:lang w:eastAsia="hr-HR"/>
              </w:rPr>
              <w:t>C. Kultura i mediji</w:t>
            </w:r>
          </w:p>
        </w:tc>
        <w:tc>
          <w:tcPr>
            <w:tcW w:w="794" w:type="pct"/>
            <w:shd w:val="clear" w:color="auto" w:fill="1F4E79" w:themeFill="accent1" w:themeFillShade="80"/>
          </w:tcPr>
          <w:p w14:paraId="3106B02A" w14:textId="77777777" w:rsidR="004307E2" w:rsidRPr="0059102E" w:rsidRDefault="004307E2" w:rsidP="00392ADC">
            <w:pPr>
              <w:rPr>
                <w:rFonts w:ascii="Ebrima" w:hAnsi="Ebrima" w:cstheme="minorHAnsi"/>
                <w:lang w:eastAsia="hr-HR"/>
              </w:rPr>
            </w:pPr>
          </w:p>
        </w:tc>
        <w:tc>
          <w:tcPr>
            <w:tcW w:w="742" w:type="pct"/>
            <w:shd w:val="clear" w:color="auto" w:fill="1F4E79" w:themeFill="accent1" w:themeFillShade="80"/>
          </w:tcPr>
          <w:p w14:paraId="68A1194A" w14:textId="77777777" w:rsidR="004307E2" w:rsidRPr="0059102E" w:rsidRDefault="004307E2" w:rsidP="00392ADC">
            <w:pPr>
              <w:rPr>
                <w:rFonts w:ascii="Ebrima" w:hAnsi="Ebrima" w:cstheme="minorHAnsi"/>
                <w:lang w:eastAsia="hr-HR"/>
              </w:rPr>
            </w:pPr>
          </w:p>
        </w:tc>
        <w:tc>
          <w:tcPr>
            <w:tcW w:w="965" w:type="pct"/>
            <w:shd w:val="clear" w:color="auto" w:fill="1F4E79" w:themeFill="accent1" w:themeFillShade="80"/>
          </w:tcPr>
          <w:p w14:paraId="07542A84" w14:textId="77777777" w:rsidR="004307E2" w:rsidRPr="0059102E" w:rsidRDefault="004307E2" w:rsidP="00392ADC">
            <w:pPr>
              <w:rPr>
                <w:rFonts w:ascii="Ebrima" w:hAnsi="Ebrima" w:cstheme="minorHAnsi"/>
                <w:lang w:eastAsia="hr-HR"/>
              </w:rPr>
            </w:pPr>
          </w:p>
        </w:tc>
      </w:tr>
      <w:tr w:rsidR="004307E2" w:rsidRPr="0059102E" w14:paraId="722B0F49" w14:textId="77777777" w:rsidTr="00392ADC">
        <w:trPr>
          <w:tblCellSpacing w:w="15" w:type="dxa"/>
        </w:trPr>
        <w:tc>
          <w:tcPr>
            <w:tcW w:w="535" w:type="pct"/>
            <w:shd w:val="clear" w:color="auto" w:fill="1F4E79" w:themeFill="accent1" w:themeFillShade="80"/>
            <w:vAlign w:val="center"/>
            <w:hideMark/>
          </w:tcPr>
          <w:p w14:paraId="021AB873" w14:textId="77777777" w:rsidR="004307E2" w:rsidRPr="0059102E" w:rsidRDefault="004307E2" w:rsidP="00392ADC">
            <w:pPr>
              <w:rPr>
                <w:rFonts w:ascii="Ebrima" w:hAnsi="Ebrima" w:cstheme="minorHAnsi"/>
                <w:color w:val="FFFFFF" w:themeColor="background1"/>
                <w:lang w:eastAsia="hr-HR"/>
              </w:rPr>
            </w:pPr>
            <w:r w:rsidRPr="0059102E">
              <w:rPr>
                <w:rFonts w:ascii="Ebrima" w:hAnsi="Ebrima" w:cstheme="minorHAnsi"/>
                <w:color w:val="FFFFFF" w:themeColor="background1"/>
                <w:lang w:eastAsia="hr-HR"/>
              </w:rPr>
              <w:t>OŠ HJ C.3.1.</w:t>
            </w:r>
          </w:p>
          <w:p w14:paraId="5622B3C5" w14:textId="77777777" w:rsidR="004307E2" w:rsidRPr="0059102E" w:rsidRDefault="004307E2" w:rsidP="00392ADC">
            <w:pPr>
              <w:rPr>
                <w:rFonts w:ascii="Ebrima" w:hAnsi="Ebrima" w:cstheme="minorHAnsi"/>
                <w:color w:val="FFFFFF" w:themeColor="background1"/>
                <w:lang w:eastAsia="hr-HR"/>
              </w:rPr>
            </w:pPr>
            <w:r w:rsidRPr="0059102E">
              <w:rPr>
                <w:rFonts w:ascii="Ebrima" w:hAnsi="Ebrima" w:cstheme="minorHAnsi"/>
                <w:color w:val="FFFFFF" w:themeColor="background1"/>
                <w:lang w:eastAsia="hr-HR"/>
              </w:rPr>
              <w:lastRenderedPageBreak/>
              <w:t>Učenik pronalazi podatke koristeći se različitim izvorima primjerenima dobi učenika.</w:t>
            </w:r>
          </w:p>
        </w:tc>
        <w:tc>
          <w:tcPr>
            <w:tcW w:w="809" w:type="pct"/>
            <w:vAlign w:val="center"/>
            <w:hideMark/>
          </w:tcPr>
          <w:p w14:paraId="0C577BEA"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 prepoznaje različite izvore informacija: </w:t>
            </w:r>
            <w:r w:rsidRPr="0059102E">
              <w:rPr>
                <w:rFonts w:ascii="Ebrima" w:hAnsi="Ebrima" w:cstheme="minorHAnsi"/>
                <w:lang w:eastAsia="hr-HR"/>
              </w:rPr>
              <w:lastRenderedPageBreak/>
              <w:t>digitalni udžbenici, tekstovi u zabavno-obrazovnim časopisima i knjigama za djecu te na obrazovnim mrežnim stranicama</w:t>
            </w:r>
          </w:p>
          <w:p w14:paraId="13398758"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pronalazi i kombinira podatke iz različitih izvora primjerenih dobi</w:t>
            </w:r>
          </w:p>
          <w:p w14:paraId="2109EB73"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izdvaja važne podatke iz teksta i razvrstava ih prema uputi, te prenosi tekst u druge oblike ili medije</w:t>
            </w:r>
          </w:p>
        </w:tc>
        <w:tc>
          <w:tcPr>
            <w:tcW w:w="1087" w:type="pct"/>
            <w:vAlign w:val="center"/>
          </w:tcPr>
          <w:p w14:paraId="149A6243"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Učenik samostalno prepoznaje različite izvore informacija: </w:t>
            </w:r>
            <w:r w:rsidRPr="0059102E">
              <w:rPr>
                <w:rFonts w:ascii="Ebrima" w:hAnsi="Ebrima" w:cstheme="minorHAnsi"/>
                <w:lang w:eastAsia="hr-HR"/>
              </w:rPr>
              <w:lastRenderedPageBreak/>
              <w:t>digitalni udžbenici, tekstovi u zabavno-obrazovnim časopisima i knjigama za djecu te na obrazovnim mrežnim stranicama, koristi ih u samostalnom istraživanju i projektnim aktivnostima. Učenik pronalazi i obavještava te kombinira podatke iz različitih izvora primjerenih dobi, analizira sadržaj i stvara kraće informativne forme koje prezentira. Učenik istraživački i individualno  izdvaja važne podatke iz teksta i razvrstava ih prema uputi, te prenosi tekst u druge oblike ili medije.</w:t>
            </w:r>
          </w:p>
        </w:tc>
        <w:tc>
          <w:tcPr>
            <w:tcW w:w="794" w:type="pct"/>
          </w:tcPr>
          <w:p w14:paraId="01B862C2"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Učenik prepoznaje različite izvore </w:t>
            </w:r>
            <w:r w:rsidRPr="0059102E">
              <w:rPr>
                <w:rFonts w:ascii="Ebrima" w:hAnsi="Ebrima" w:cstheme="minorHAnsi"/>
                <w:lang w:eastAsia="hr-HR"/>
              </w:rPr>
              <w:lastRenderedPageBreak/>
              <w:t>informacija: digitalni udžbenici, tekstovi u zabavno-obrazovnim časopisima i knjigama za djecu te na obrazovnim mrežnim stranicama. Učenik pronalazi i kombinira podatke iz različitih izvora primjerenih dobi. Učenik izdvaja važne podatke iz teksta i razvrstava ih prema uputi, te prenosi tekst u druge oblike ili medije.</w:t>
            </w:r>
          </w:p>
        </w:tc>
        <w:tc>
          <w:tcPr>
            <w:tcW w:w="742" w:type="pct"/>
          </w:tcPr>
          <w:p w14:paraId="19B16BB8"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Učenik  prima poruku iz različitih medija, </w:t>
            </w:r>
            <w:r w:rsidRPr="0059102E">
              <w:rPr>
                <w:rFonts w:ascii="Ebrima" w:hAnsi="Ebrima" w:cstheme="minorHAnsi"/>
                <w:lang w:eastAsia="hr-HR"/>
              </w:rPr>
              <w:lastRenderedPageBreak/>
              <w:t>uključuje nove informacije i izdvaja važne podatke te ih oblikuje u novi medijski sadržaj</w:t>
            </w:r>
          </w:p>
        </w:tc>
        <w:tc>
          <w:tcPr>
            <w:tcW w:w="965" w:type="pct"/>
          </w:tcPr>
          <w:p w14:paraId="467E3103"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xml:space="preserve">Učenik </w:t>
            </w:r>
            <w:r w:rsidRPr="0059102E">
              <w:rPr>
                <w:rFonts w:ascii="Ebrima" w:hAnsi="Ebrima" w:cstheme="minorHAnsi"/>
              </w:rPr>
              <w:t xml:space="preserve">uz pomoć učitelja prepoznaje ključni podatak u </w:t>
            </w:r>
            <w:r w:rsidRPr="0059102E">
              <w:rPr>
                <w:rFonts w:ascii="Ebrima" w:hAnsi="Ebrima" w:cstheme="minorHAnsi"/>
              </w:rPr>
              <w:lastRenderedPageBreak/>
              <w:t>obavijesnome tekstu primjerenome razvoju čitalačke pismenosti.</w:t>
            </w:r>
          </w:p>
        </w:tc>
      </w:tr>
      <w:tr w:rsidR="004307E2" w:rsidRPr="0059102E" w14:paraId="4F37A56D" w14:textId="77777777" w:rsidTr="00392ADC">
        <w:trPr>
          <w:tblCellSpacing w:w="15" w:type="dxa"/>
        </w:trPr>
        <w:tc>
          <w:tcPr>
            <w:tcW w:w="535" w:type="pct"/>
            <w:shd w:val="clear" w:color="auto" w:fill="1F4E79" w:themeFill="accent1" w:themeFillShade="80"/>
            <w:vAlign w:val="center"/>
            <w:hideMark/>
          </w:tcPr>
          <w:p w14:paraId="78F6637E" w14:textId="77777777" w:rsidR="004307E2" w:rsidRPr="0059102E" w:rsidRDefault="004307E2" w:rsidP="00392ADC">
            <w:pPr>
              <w:rPr>
                <w:rFonts w:ascii="Ebrima" w:hAnsi="Ebrima" w:cstheme="minorHAnsi"/>
                <w:color w:val="FFFFFF" w:themeColor="background1"/>
                <w:lang w:eastAsia="hr-HR"/>
              </w:rPr>
            </w:pPr>
            <w:r w:rsidRPr="0059102E">
              <w:rPr>
                <w:rFonts w:ascii="Ebrima" w:hAnsi="Ebrima" w:cstheme="minorHAnsi"/>
                <w:color w:val="FFFFFF" w:themeColor="background1"/>
                <w:lang w:eastAsia="hr-HR"/>
              </w:rPr>
              <w:lastRenderedPageBreak/>
              <w:t>OŠ HJ C.3.2.</w:t>
            </w:r>
          </w:p>
          <w:p w14:paraId="1F53E245" w14:textId="77777777" w:rsidR="004307E2" w:rsidRPr="0059102E" w:rsidRDefault="004307E2" w:rsidP="00392ADC">
            <w:pPr>
              <w:rPr>
                <w:rFonts w:ascii="Ebrima" w:hAnsi="Ebrima" w:cstheme="minorHAnsi"/>
                <w:color w:val="FFFFFF" w:themeColor="background1"/>
                <w:lang w:eastAsia="hr-HR"/>
              </w:rPr>
            </w:pPr>
            <w:r w:rsidRPr="0059102E">
              <w:rPr>
                <w:rFonts w:ascii="Ebrima" w:hAnsi="Ebrima" w:cstheme="minorHAnsi"/>
                <w:color w:val="FFFFFF" w:themeColor="background1"/>
                <w:lang w:eastAsia="hr-HR"/>
              </w:rPr>
              <w:t>Učenik razlikuje tiskane publikacije primjerene dobi i interesima.</w:t>
            </w:r>
          </w:p>
        </w:tc>
        <w:tc>
          <w:tcPr>
            <w:tcW w:w="809" w:type="pct"/>
            <w:vAlign w:val="center"/>
            <w:hideMark/>
          </w:tcPr>
          <w:p w14:paraId="701C3087"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razlikuje knjige, udžbenike, časopise, plakate, strip, brošure, reklamne letke</w:t>
            </w:r>
          </w:p>
          <w:p w14:paraId="047EA57B"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samostalno i redovito čita tekstove u književnim i zabavno-obrazovnim časopisima za djecu i iskazuje mišljenje o njima</w:t>
            </w:r>
          </w:p>
          <w:p w14:paraId="099F0BAC"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čita stripove i razlikuje ih od ostalih tiskanih medijskih tekstova</w:t>
            </w:r>
          </w:p>
          <w:p w14:paraId="358F6A80"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 stvara kroz igru vlastite uratke potaknute određenim medijskim sadržajem</w:t>
            </w:r>
          </w:p>
        </w:tc>
        <w:tc>
          <w:tcPr>
            <w:tcW w:w="1087" w:type="pct"/>
            <w:vAlign w:val="center"/>
            <w:hideMark/>
          </w:tcPr>
          <w:p w14:paraId="59F57FFF"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Učenik razlikuje, imenuje i koristi pojmove: knjige, udžbenike, časopise, plakate, strip, brošure, reklamne letke. Učenik  samostalno, bez dodatnih poticaja, redovito čita tekstove u književnim i zabavno-obrazovnim časopisima za djecu i iskazuje mišljenje o njima u razrednoj zajednici.</w:t>
            </w:r>
          </w:p>
          <w:p w14:paraId="3A3C4F20"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xml:space="preserve">Učenik samostalno odabire i čita stripove i razlikuje ih od ostalih tiskanih medijskih tekstova, samostalno stvara kraći oblik u </w:t>
            </w:r>
            <w:r w:rsidRPr="0059102E">
              <w:rPr>
                <w:rFonts w:ascii="Ebrima" w:hAnsi="Ebrima" w:cstheme="minorHAnsi"/>
                <w:lang w:eastAsia="hr-HR"/>
              </w:rPr>
              <w:lastRenderedPageBreak/>
              <w:t>obliku stripa. Učenik stvara kroz igru vlastite uratke potaknute određenim medijskim sadržajem i izlaže ih na panou razreda.</w:t>
            </w:r>
          </w:p>
        </w:tc>
        <w:tc>
          <w:tcPr>
            <w:tcW w:w="794" w:type="pct"/>
          </w:tcPr>
          <w:p w14:paraId="36B45146"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Učenik razlikuje knjige, udžbenike, časopise, plakate, strip, brošure, reklamne letke. Učenik  samostalno i redovito čita tekstove u književnim i zabavno-obrazovnim časopisima za djecu i iskazuje mišljenje o njima.</w:t>
            </w:r>
          </w:p>
          <w:p w14:paraId="3E9EAB51"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xml:space="preserve">Učenik čita stripove i razlikuje ih od ostalih tiskanih medijskih tekstova. Učenik stvara </w:t>
            </w:r>
            <w:r w:rsidRPr="0059102E">
              <w:rPr>
                <w:rFonts w:ascii="Ebrima" w:hAnsi="Ebrima" w:cstheme="minorHAnsi"/>
                <w:lang w:eastAsia="hr-HR"/>
              </w:rPr>
              <w:lastRenderedPageBreak/>
              <w:t>kroz igru vlastite uratke potaknute određenim medijskim sadržajem.</w:t>
            </w:r>
          </w:p>
        </w:tc>
        <w:tc>
          <w:tcPr>
            <w:tcW w:w="742" w:type="pct"/>
            <w:vAlign w:val="center"/>
          </w:tcPr>
          <w:p w14:paraId="681F27CD"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lastRenderedPageBreak/>
              <w:t>Učenik nabraja tiskane medije i razlikuje sadržaje u njima.</w:t>
            </w:r>
          </w:p>
        </w:tc>
        <w:tc>
          <w:tcPr>
            <w:tcW w:w="965" w:type="pct"/>
          </w:tcPr>
          <w:p w14:paraId="0E46DA76"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xml:space="preserve">Učenik uz zorni poticaj </w:t>
            </w:r>
            <w:r w:rsidRPr="0059102E">
              <w:rPr>
                <w:rFonts w:ascii="Ebrima" w:hAnsi="Ebrima" w:cstheme="minorHAnsi"/>
              </w:rPr>
              <w:t>prepoznaje različite tiskane medije i medijske sadržaje.</w:t>
            </w:r>
          </w:p>
        </w:tc>
      </w:tr>
      <w:tr w:rsidR="004307E2" w:rsidRPr="0059102E" w14:paraId="64928138" w14:textId="77777777" w:rsidTr="00392ADC">
        <w:trPr>
          <w:tblCellSpacing w:w="15" w:type="dxa"/>
        </w:trPr>
        <w:tc>
          <w:tcPr>
            <w:tcW w:w="535" w:type="pct"/>
            <w:shd w:val="clear" w:color="auto" w:fill="1F4E79" w:themeFill="accent1" w:themeFillShade="80"/>
            <w:vAlign w:val="center"/>
            <w:hideMark/>
          </w:tcPr>
          <w:p w14:paraId="24D22828" w14:textId="77777777" w:rsidR="004307E2" w:rsidRPr="0059102E" w:rsidRDefault="004307E2" w:rsidP="00392ADC">
            <w:pPr>
              <w:rPr>
                <w:rFonts w:ascii="Ebrima" w:hAnsi="Ebrima" w:cstheme="minorHAnsi"/>
                <w:color w:val="FFFFFF" w:themeColor="background1"/>
                <w:lang w:eastAsia="hr-HR"/>
              </w:rPr>
            </w:pPr>
            <w:r w:rsidRPr="0059102E">
              <w:rPr>
                <w:rFonts w:ascii="Ebrima" w:hAnsi="Ebrima" w:cstheme="minorHAnsi"/>
                <w:color w:val="FFFFFF" w:themeColor="background1"/>
                <w:lang w:eastAsia="hr-HR"/>
              </w:rPr>
              <w:t>OŠ HJ C.3.3. Učenik razlikuje kulturne događaje koje posjećuje i iskazuje svoje mišljenje o njima.</w:t>
            </w:r>
          </w:p>
        </w:tc>
        <w:tc>
          <w:tcPr>
            <w:tcW w:w="809" w:type="pct"/>
            <w:vAlign w:val="center"/>
            <w:hideMark/>
          </w:tcPr>
          <w:p w14:paraId="2D5B4D0A"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posjećuje kulturne događaje i sudjeluje u njima</w:t>
            </w:r>
          </w:p>
          <w:p w14:paraId="22A74F8D"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iskazuje svoje mišljenje o kulturnome događaju (atmosferi, raspoloženju)</w:t>
            </w:r>
          </w:p>
          <w:p w14:paraId="07A3A2AD"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razgovara s ostalim učenicima nakon kulturnoga događaja</w:t>
            </w:r>
          </w:p>
          <w:p w14:paraId="2BA48125"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izdvaja što mu se sviđa ili ne sviđa u vezi s kulturnim događajem</w:t>
            </w:r>
          </w:p>
          <w:p w14:paraId="60FB280E"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izražava svoj doživljaj kulturnoga događaja crtežom, slikom, govorom ili kratkim tekstom</w:t>
            </w:r>
          </w:p>
        </w:tc>
        <w:tc>
          <w:tcPr>
            <w:tcW w:w="1087" w:type="pct"/>
            <w:vAlign w:val="center"/>
            <w:hideMark/>
          </w:tcPr>
          <w:p w14:paraId="1E3C8318" w14:textId="77777777" w:rsidR="004307E2" w:rsidRPr="0059102E" w:rsidRDefault="004307E2" w:rsidP="00392ADC">
            <w:pPr>
              <w:rPr>
                <w:rFonts w:ascii="Ebrima" w:hAnsi="Ebrima" w:cstheme="minorHAnsi"/>
              </w:rPr>
            </w:pPr>
            <w:r w:rsidRPr="0059102E">
              <w:rPr>
                <w:rFonts w:ascii="Ebrima" w:hAnsi="Ebrima" w:cstheme="minorHAnsi"/>
              </w:rPr>
              <w:t>Učenik iskazuje mišljenje o kulturnome događaju i potkrepljuje svoje mišljenje primjerima.</w:t>
            </w:r>
          </w:p>
          <w:p w14:paraId="127DF9AD"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pronalazi kulturne događaje i organizira uz pomoć učitelja posjet/događanje.</w:t>
            </w:r>
          </w:p>
          <w:p w14:paraId="05E0200B"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se informira i saznaje sadržaj događanja/posjeta te o tome obavještava učenike u razredu. Učenik organizira raspravu o kulturnom događanju te s učenicima raspravlja (sadržajno) o onome što mu se sviđa ili ne sviđa o kulturnom događanju. Učenik stvara razredni pano s kratkim sadržajem posjeta kulturnom događanju.</w:t>
            </w:r>
          </w:p>
        </w:tc>
        <w:tc>
          <w:tcPr>
            <w:tcW w:w="794" w:type="pct"/>
          </w:tcPr>
          <w:p w14:paraId="0239F056"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Učenik posjećuje kulturne događaje i sudjeluje u njima. Učenik iskazuje mišljenje o kulturnome događaju. Učenik razgovara s ostalim učenicima nakon kulturnoga događaja. Učenik izdvaja što mu se sviđa ili ne sviđa u vezi s kulturnim događajem. Učenik izražava svoj doživljaj  kulturnog događanja (crtežom, slikom, govorom ili kratkim tekstom).</w:t>
            </w:r>
          </w:p>
        </w:tc>
        <w:tc>
          <w:tcPr>
            <w:tcW w:w="742" w:type="pct"/>
          </w:tcPr>
          <w:p w14:paraId="03C5B869" w14:textId="77777777" w:rsidR="004307E2" w:rsidRPr="0059102E" w:rsidRDefault="004307E2" w:rsidP="00392ADC">
            <w:pPr>
              <w:rPr>
                <w:rFonts w:ascii="Ebrima" w:hAnsi="Ebrima" w:cstheme="minorHAnsi"/>
                <w:lang w:eastAsia="hr-HR"/>
              </w:rPr>
            </w:pPr>
            <w:r w:rsidRPr="0059102E">
              <w:rPr>
                <w:rFonts w:ascii="Ebrima" w:hAnsi="Ebrima" w:cstheme="minorHAnsi"/>
              </w:rPr>
              <w:t>Učenik opisuje kulturne događaje i izdvaja dijelove koji su mu bili zanimljivi.</w:t>
            </w:r>
          </w:p>
        </w:tc>
        <w:tc>
          <w:tcPr>
            <w:tcW w:w="965" w:type="pct"/>
          </w:tcPr>
          <w:p w14:paraId="53404B38" w14:textId="77777777" w:rsidR="004307E2" w:rsidRPr="0059102E" w:rsidRDefault="004307E2" w:rsidP="00392ADC">
            <w:pPr>
              <w:rPr>
                <w:rFonts w:ascii="Ebrima" w:hAnsi="Ebrima" w:cstheme="minorHAnsi"/>
                <w:lang w:eastAsia="hr-HR"/>
              </w:rPr>
            </w:pPr>
            <w:r w:rsidRPr="0059102E">
              <w:rPr>
                <w:rFonts w:ascii="Ebrima" w:hAnsi="Ebrima" w:cstheme="minorHAnsi"/>
                <w:lang w:eastAsia="hr-HR"/>
              </w:rPr>
              <w:t xml:space="preserve">Učenik uz potpitanja </w:t>
            </w:r>
            <w:r w:rsidRPr="0059102E">
              <w:rPr>
                <w:rFonts w:ascii="Ebrima" w:hAnsi="Ebrima" w:cstheme="minorHAnsi"/>
              </w:rPr>
              <w:t>iskazuje sviđa li mu se kulturni događaj ili ne.</w:t>
            </w:r>
          </w:p>
        </w:tc>
      </w:tr>
    </w:tbl>
    <w:p w14:paraId="637422C0" w14:textId="77777777" w:rsidR="00E36742" w:rsidRDefault="00E36742" w:rsidP="00E36742">
      <w:pPr>
        <w:rPr>
          <w:rFonts w:ascii="Calibri" w:hAnsi="Calibri" w:cs="Calibri"/>
          <w:b/>
          <w:bCs/>
        </w:rPr>
      </w:pPr>
    </w:p>
    <w:p w14:paraId="7965FEAE" w14:textId="77777777" w:rsidR="00E36742" w:rsidRDefault="00E36742" w:rsidP="00E36742"/>
    <w:p w14:paraId="58E85EBB" w14:textId="2C63A5ED" w:rsidR="00C22F81" w:rsidRDefault="00C22F81" w:rsidP="00E36742"/>
    <w:p w14:paraId="05E15190" w14:textId="3002BA56" w:rsidR="00473865" w:rsidRDefault="00473865" w:rsidP="00E36742"/>
    <w:p w14:paraId="73B3317B" w14:textId="77777777" w:rsidR="00473865" w:rsidRDefault="00473865" w:rsidP="00E36742"/>
    <w:p w14:paraId="65872025" w14:textId="77777777" w:rsidR="00C22F81" w:rsidRDefault="00C22F81" w:rsidP="00C22F81">
      <w:pPr>
        <w:pStyle w:val="Default"/>
        <w:jc w:val="center"/>
        <w:rPr>
          <w:b/>
          <w:bCs/>
          <w:sz w:val="48"/>
          <w:szCs w:val="48"/>
        </w:rPr>
      </w:pPr>
      <w:r>
        <w:rPr>
          <w:b/>
          <w:bCs/>
          <w:sz w:val="48"/>
          <w:szCs w:val="48"/>
        </w:rPr>
        <w:lastRenderedPageBreak/>
        <w:t>MATEMATIKA</w:t>
      </w:r>
    </w:p>
    <w:p w14:paraId="0BE92115" w14:textId="77777777" w:rsidR="00C22F81" w:rsidRDefault="00C22F81" w:rsidP="00C22F81">
      <w:pPr>
        <w:pStyle w:val="Default"/>
        <w:jc w:val="center"/>
        <w:rPr>
          <w:sz w:val="23"/>
          <w:szCs w:val="23"/>
        </w:rPr>
      </w:pPr>
      <w:r>
        <w:rPr>
          <w:sz w:val="23"/>
          <w:szCs w:val="23"/>
        </w:rPr>
        <w:t>Načini i metode vrednovanja</w:t>
      </w:r>
    </w:p>
    <w:p w14:paraId="09A6DCDA" w14:textId="77777777" w:rsidR="00C22F81" w:rsidRDefault="00C22F81" w:rsidP="00C22F81">
      <w:pPr>
        <w:rPr>
          <w:rFonts w:ascii="Calibri" w:hAnsi="Calibri" w:cs="Calibri"/>
          <w:b/>
          <w:bCs/>
          <w:color w:val="000000"/>
        </w:rPr>
      </w:pPr>
    </w:p>
    <w:p w14:paraId="61734FD7" w14:textId="77777777" w:rsidR="00C22F81" w:rsidRDefault="00C22F81" w:rsidP="00C22F81">
      <w:r>
        <w:t>1. Formativno – praćenje i procjenjivanje-nema brojčane ocjene</w:t>
      </w:r>
    </w:p>
    <w:p w14:paraId="1FCAD13C" w14:textId="77777777" w:rsidR="00C22F81" w:rsidRDefault="00C22F81" w:rsidP="00C22F81">
      <w:r>
        <w:t>Vrednovanje za učenje i vrednovanje kao učenje provodi se prikupljanjem podataka o učenikovu radu i postignućima (ciljana pitanja, radovi skupina, domaće zadaće, kratke pisane provjere, prezentacije...) i kritičkim osvrtom učenika i učitelja na proces učenja i poučavanja. Učenika se skupnim raspravama na satu i individualnim konzultacijama potiče na samovrednovanje postignuća i planiranje učenja. Ti oblici vrednovanja iskazuju se opisno i služe kao jasna povratna informacija učeniku, roditelju i učitelju o razini usvojenosti ishoda u odnosu na očekivanja.</w:t>
      </w:r>
    </w:p>
    <w:p w14:paraId="42C9B460" w14:textId="77777777" w:rsidR="00C22F81" w:rsidRDefault="00C22F81" w:rsidP="00C22F81">
      <w:pPr>
        <w:spacing w:line="240" w:lineRule="auto"/>
      </w:pPr>
      <w:r>
        <w:t>Za učenje</w:t>
      </w:r>
    </w:p>
    <w:p w14:paraId="4F19AEF3" w14:textId="77777777" w:rsidR="00C22F81" w:rsidRDefault="00C22F81" w:rsidP="00C22F81">
      <w:pPr>
        <w:spacing w:line="240" w:lineRule="auto"/>
      </w:pPr>
      <w:r>
        <w:t>- analitičke rubrike, liste procjena</w:t>
      </w:r>
    </w:p>
    <w:p w14:paraId="27598595" w14:textId="77777777" w:rsidR="00C22F81" w:rsidRDefault="00C22F81" w:rsidP="00C22F81">
      <w:pPr>
        <w:spacing w:line="240" w:lineRule="auto"/>
      </w:pPr>
      <w:r>
        <w:t>- domaći uradak</w:t>
      </w:r>
    </w:p>
    <w:p w14:paraId="30666EC9" w14:textId="77777777" w:rsidR="00C22F81" w:rsidRDefault="00C22F81" w:rsidP="00C22F81">
      <w:pPr>
        <w:spacing w:line="240" w:lineRule="auto"/>
      </w:pPr>
      <w:r>
        <w:t>- anegdotske zabilješke</w:t>
      </w:r>
    </w:p>
    <w:p w14:paraId="64B4DDB3" w14:textId="77777777" w:rsidR="00C22F81" w:rsidRDefault="00C22F81" w:rsidP="00C22F81">
      <w:pPr>
        <w:spacing w:line="240" w:lineRule="auto"/>
      </w:pPr>
      <w:r>
        <w:t>- učeničke mape</w:t>
      </w:r>
    </w:p>
    <w:p w14:paraId="09A9FD37" w14:textId="77777777" w:rsidR="00C22F81" w:rsidRDefault="00C22F81" w:rsidP="00C22F81">
      <w:pPr>
        <w:spacing w:line="240" w:lineRule="auto"/>
      </w:pPr>
      <w:r>
        <w:t>- propitivanje razumijevanja i/ili izlazne kartice</w:t>
      </w:r>
    </w:p>
    <w:p w14:paraId="5963CAA5" w14:textId="77777777" w:rsidR="00C22F81" w:rsidRDefault="00C22F81" w:rsidP="00C22F81">
      <w:pPr>
        <w:spacing w:line="240" w:lineRule="auto"/>
      </w:pPr>
      <w:r>
        <w:t>- opažanja tijekom rada: individualnog, u skupini, rasprave u skupini</w:t>
      </w:r>
    </w:p>
    <w:p w14:paraId="64620776" w14:textId="77777777" w:rsidR="00C22F81" w:rsidRDefault="00C22F81" w:rsidP="00C22F81">
      <w:pPr>
        <w:spacing w:line="240" w:lineRule="auto"/>
      </w:pPr>
      <w:r>
        <w:t>Kao učenje</w:t>
      </w:r>
    </w:p>
    <w:p w14:paraId="1FC52CCF" w14:textId="77777777" w:rsidR="00C22F81" w:rsidRDefault="00C22F81" w:rsidP="00C22F81">
      <w:pPr>
        <w:spacing w:line="240" w:lineRule="auto"/>
      </w:pPr>
      <w:r>
        <w:t>- dnevnik učenja</w:t>
      </w:r>
    </w:p>
    <w:p w14:paraId="6A54CD19" w14:textId="77777777" w:rsidR="00C22F81" w:rsidRDefault="00C22F81" w:rsidP="00C22F81">
      <w:pPr>
        <w:spacing w:line="240" w:lineRule="auto"/>
      </w:pPr>
      <w:r>
        <w:t>- konzultacije s učiteljem</w:t>
      </w:r>
    </w:p>
    <w:p w14:paraId="524D385C" w14:textId="77777777" w:rsidR="00C22F81" w:rsidRDefault="00C22F81" w:rsidP="00C22F81">
      <w:pPr>
        <w:spacing w:line="240" w:lineRule="auto"/>
      </w:pPr>
      <w:r>
        <w:t>- razgovori s kolegama</w:t>
      </w:r>
    </w:p>
    <w:p w14:paraId="7777FA0F" w14:textId="77777777" w:rsidR="00C22F81" w:rsidRDefault="00C22F81" w:rsidP="00C22F81">
      <w:pPr>
        <w:spacing w:line="240" w:lineRule="auto"/>
      </w:pPr>
      <w:r>
        <w:t>- ispravak vlastitih i tuđih uradaka</w:t>
      </w:r>
    </w:p>
    <w:p w14:paraId="50C10D15" w14:textId="77777777" w:rsidR="00C22F81" w:rsidRDefault="00C22F81" w:rsidP="00C22F81">
      <w:pPr>
        <w:spacing w:line="240" w:lineRule="auto"/>
      </w:pPr>
      <w:r>
        <w:t>- rasprava o postavljenim kriterijima</w:t>
      </w:r>
    </w:p>
    <w:p w14:paraId="191FAD62" w14:textId="77777777" w:rsidR="00C22F81" w:rsidRDefault="00C22F81" w:rsidP="00C22F81">
      <w:pPr>
        <w:spacing w:line="240" w:lineRule="auto"/>
      </w:pPr>
      <w:r>
        <w:t>- rasprava o kriterijima po kojima su (samo)vrednovali</w:t>
      </w:r>
    </w:p>
    <w:p w14:paraId="6F4B3867" w14:textId="77777777" w:rsidR="00C22F81" w:rsidRDefault="00C22F81" w:rsidP="00C22F81">
      <w:pPr>
        <w:spacing w:line="240" w:lineRule="auto"/>
      </w:pPr>
      <w:r>
        <w:t>- analitičke rubrike, liste procjena</w:t>
      </w:r>
    </w:p>
    <w:p w14:paraId="33BFC347" w14:textId="77777777" w:rsidR="00C22F81" w:rsidRDefault="00C22F81" w:rsidP="00C22F81">
      <w:pPr>
        <w:spacing w:line="240" w:lineRule="auto"/>
      </w:pPr>
      <w:r>
        <w:t>- izlazne kartice</w:t>
      </w:r>
    </w:p>
    <w:p w14:paraId="5EB33802" w14:textId="77777777" w:rsidR="00C22F81" w:rsidRDefault="00C22F81" w:rsidP="00C22F81">
      <w:pPr>
        <w:spacing w:line="240" w:lineRule="auto"/>
      </w:pPr>
      <w:r>
        <w:t>Formativno vrednovanje može utjecati na zaključnu ocjenu.</w:t>
      </w:r>
    </w:p>
    <w:p w14:paraId="1C788DEE" w14:textId="77777777" w:rsidR="00C22F81" w:rsidRDefault="00C22F81" w:rsidP="00C22F81">
      <w:r>
        <w:lastRenderedPageBreak/>
        <w:t>2. Sumativno – ocjena</w:t>
      </w:r>
    </w:p>
    <w:p w14:paraId="57E997D6" w14:textId="77777777" w:rsidR="00C22F81" w:rsidRDefault="00C22F81" w:rsidP="00C22F81">
      <w:r>
        <w:t>Metode sumativnog vrednovanja:</w:t>
      </w:r>
    </w:p>
    <w:p w14:paraId="3772C54F" w14:textId="77777777" w:rsidR="00C22F81" w:rsidRDefault="00C22F81" w:rsidP="00C22F81">
      <w:r>
        <w:t>- pisane provjere znanja i vještina</w:t>
      </w:r>
    </w:p>
    <w:p w14:paraId="49083600" w14:textId="77777777" w:rsidR="00C22F81" w:rsidRDefault="00C22F81" w:rsidP="00C22F81">
      <w:r>
        <w:t>- usmena ispitivanja</w:t>
      </w:r>
    </w:p>
    <w:p w14:paraId="5B0C70B8" w14:textId="77777777" w:rsidR="00C22F81" w:rsidRDefault="00C22F81" w:rsidP="00C22F81">
      <w:r>
        <w:t>- opažanje izvedbe učenika u nekoj aktivnosti / praktičnome radu</w:t>
      </w:r>
    </w:p>
    <w:p w14:paraId="074D3111" w14:textId="77777777" w:rsidR="00C22F81" w:rsidRDefault="00C22F81" w:rsidP="00C22F81">
      <w:r>
        <w:t>- analiza mape radova (tzv. portfolio)</w:t>
      </w:r>
    </w:p>
    <w:p w14:paraId="37601412" w14:textId="77777777" w:rsidR="00C22F81" w:rsidRDefault="00C22F81" w:rsidP="00C22F81">
      <w:r>
        <w:t>- procjena rasprave u kojoj sudjeluje učenik</w:t>
      </w:r>
    </w:p>
    <w:p w14:paraId="7BEEC789" w14:textId="77777777" w:rsidR="00C22F81" w:rsidRDefault="00C22F81" w:rsidP="00C22F81">
      <w:r>
        <w:t>- analiza učeničkih izvješća (npr. o provedbi pokusa, učenički projekt), eseja, različitih uradaka i dr.</w:t>
      </w:r>
    </w:p>
    <w:p w14:paraId="1269BA2C" w14:textId="77777777" w:rsidR="00C22F81" w:rsidRDefault="00C22F81" w:rsidP="00C22F81">
      <w:r>
        <w:t>- analitičke i/ili holističke rubrike</w:t>
      </w:r>
    </w:p>
    <w:p w14:paraId="7D17F6EF" w14:textId="77777777" w:rsidR="00C22F81" w:rsidRDefault="00C22F81" w:rsidP="00C22F81">
      <w:r>
        <w:t>Ostvarenost ishoda se provjerava usmenim ispitivanjem (do 10 minuta), pisanim provjerama i matematičkim/interdisciplinarnim projektima. U jednoj provjeri moguće je ocijeniti više elemenata vrednovanja.</w:t>
      </w:r>
    </w:p>
    <w:p w14:paraId="1B691D92" w14:textId="77777777" w:rsidR="00C22F81" w:rsidRDefault="00C22F81" w:rsidP="00C22F81">
      <w:r>
        <w:t>S obzirom na COVID situaciju moguće je pisanje više provjera unutar jedne teme (podjela teme na više podtema) kako bi se olakšalo učenicima ostvarivanje ishoda ili pisanje provjere na kraju teme. Pisana provjera predviđena je u vremeniku pisanih provjera. Učenik ima pravo pisati ispravak (opet za ocjenu) bez obzira na dobivenu ocjenu. Ispravak pozitivne ocjene može se pisati samo jedanput. Ispravak se može sastojati od drugih zadataka (ne jednakih onima iz pisane provjere).</w:t>
      </w:r>
    </w:p>
    <w:p w14:paraId="2AA02F80" w14:textId="77777777" w:rsidR="00C22F81" w:rsidRDefault="00C22F81" w:rsidP="00C22F81">
      <w:r>
        <w:t>U imenik se upisuju obje ocjene: ona iz provjere, i ona iz ispravka.</w:t>
      </w:r>
    </w:p>
    <w:p w14:paraId="5E4B0396" w14:textId="77777777" w:rsidR="00C22F81" w:rsidRDefault="00C22F81" w:rsidP="00C22F81">
      <w:r>
        <w:t>Ukoliko učenik nije prisutan na satu na kojem pišemo provjeru, pisat će ju naknadno. Isto vrijedi i za pisanje ispravka, ako ga želi pisati.</w:t>
      </w:r>
    </w:p>
    <w:p w14:paraId="7ED57345" w14:textId="77777777" w:rsidR="00C22F81" w:rsidRDefault="00C22F81" w:rsidP="00C22F81"/>
    <w:p w14:paraId="5DB41FD7" w14:textId="77777777" w:rsidR="00C22F81" w:rsidRDefault="00C22F81" w:rsidP="00C22F81">
      <w:r>
        <w:t>Elementi vrednovanja u nastavnome predmetu Matematika su:</w:t>
      </w:r>
    </w:p>
    <w:p w14:paraId="62366C05" w14:textId="77777777" w:rsidR="00C22F81" w:rsidRPr="00C22F81" w:rsidRDefault="00C22F81" w:rsidP="00C22F81">
      <w:pPr>
        <w:rPr>
          <w:b/>
        </w:rPr>
      </w:pPr>
      <w:r w:rsidRPr="00C22F81">
        <w:rPr>
          <w:b/>
        </w:rPr>
        <w:t>1. Usvojenost znanja i vještina</w:t>
      </w:r>
    </w:p>
    <w:p w14:paraId="5CDAF1C1" w14:textId="77777777" w:rsidR="00C22F81" w:rsidRDefault="00C22F81" w:rsidP="00C22F81">
      <w:r>
        <w:t>– opisuje matematičke pojmove</w:t>
      </w:r>
    </w:p>
    <w:p w14:paraId="56794F34" w14:textId="77777777" w:rsidR="00C22F81" w:rsidRDefault="00C22F81" w:rsidP="00C22F81">
      <w:r>
        <w:t>– odabire pogodne i matematički ispravne procedure te ih provodi</w:t>
      </w:r>
    </w:p>
    <w:p w14:paraId="06E072C8" w14:textId="77777777" w:rsidR="00C22F81" w:rsidRDefault="00C22F81" w:rsidP="00C22F81">
      <w:r>
        <w:t>– provjerava ispravnost matematičkih postupaka i utvrđuje smislenost rezultata</w:t>
      </w:r>
    </w:p>
    <w:p w14:paraId="6BA023EB" w14:textId="77777777" w:rsidR="00C22F81" w:rsidRDefault="00C22F81" w:rsidP="00C22F81">
      <w:r>
        <w:t>– upotrebljava i povezuje matematičke koncepte.</w:t>
      </w:r>
    </w:p>
    <w:p w14:paraId="798ED039" w14:textId="77777777" w:rsidR="00C22F81" w:rsidRDefault="00C22F81" w:rsidP="00C22F81"/>
    <w:p w14:paraId="76D72399" w14:textId="77777777" w:rsidR="00C22F81" w:rsidRPr="00C22F81" w:rsidRDefault="00C22F81" w:rsidP="00C22F81">
      <w:pPr>
        <w:rPr>
          <w:b/>
        </w:rPr>
      </w:pPr>
      <w:r w:rsidRPr="00C22F81">
        <w:rPr>
          <w:b/>
        </w:rPr>
        <w:lastRenderedPageBreak/>
        <w:t>2. Matematička komunikacija</w:t>
      </w:r>
    </w:p>
    <w:p w14:paraId="367D9F64" w14:textId="77777777" w:rsidR="00C22F81" w:rsidRDefault="00C22F81" w:rsidP="00C22F81">
      <w:r>
        <w:t>– koristi se odgovarajućim matematičkim jezikom (standardni matematički simboli, zapisi i terminologija) pri usmenome i pisanom izražavanju</w:t>
      </w:r>
    </w:p>
    <w:p w14:paraId="0C588E15" w14:textId="77777777" w:rsidR="00C22F81" w:rsidRDefault="00C22F81" w:rsidP="00C22F81">
      <w:r>
        <w:t>– koristi se odgovarajućim matematičkim prikazima za predstavljanje</w:t>
      </w:r>
    </w:p>
    <w:p w14:paraId="3C4F6B6F" w14:textId="77777777" w:rsidR="00C22F81" w:rsidRDefault="00C22F81" w:rsidP="00C22F81">
      <w:r>
        <w:t>podataka</w:t>
      </w:r>
    </w:p>
    <w:p w14:paraId="4DD956D1" w14:textId="77777777" w:rsidR="00C22F81" w:rsidRDefault="00C22F81" w:rsidP="00C22F81">
      <w:r>
        <w:t>– prelazi između različitih matematičkih prikaza</w:t>
      </w:r>
    </w:p>
    <w:p w14:paraId="25E4736F" w14:textId="77777777" w:rsidR="00C22F81" w:rsidRDefault="00C22F81" w:rsidP="00C22F81">
      <w:r>
        <w:t>– svoje razmišljanje iznosi cjelovitim, suvislim i sažetim matematičkim rečenicama</w:t>
      </w:r>
    </w:p>
    <w:p w14:paraId="482D2531" w14:textId="77777777" w:rsidR="00C22F81" w:rsidRDefault="00C22F81" w:rsidP="00C22F81">
      <w:r>
        <w:t>– postavlja pitanja i odgovara na pitanja koja nadilaze opseg izvorno postavljenoga pitanja</w:t>
      </w:r>
    </w:p>
    <w:p w14:paraId="06F8A7AA" w14:textId="77777777" w:rsidR="00C22F81" w:rsidRDefault="00C22F81" w:rsidP="00C22F81">
      <w:r>
        <w:t>– organizira informacije u logičku strukturu</w:t>
      </w:r>
    </w:p>
    <w:p w14:paraId="0C44D697" w14:textId="77777777" w:rsidR="00C22F81" w:rsidRDefault="00C22F81" w:rsidP="00C22F81">
      <w:r>
        <w:t>– primjereno se koristi tehnologijom.</w:t>
      </w:r>
    </w:p>
    <w:p w14:paraId="47E90A50" w14:textId="77777777" w:rsidR="00C22F81" w:rsidRDefault="00C22F81" w:rsidP="00C22F81"/>
    <w:p w14:paraId="523D8663" w14:textId="77777777" w:rsidR="00C22F81" w:rsidRPr="00C22F81" w:rsidRDefault="00C22F81" w:rsidP="00C22F81">
      <w:pPr>
        <w:rPr>
          <w:b/>
        </w:rPr>
      </w:pPr>
      <w:r w:rsidRPr="00C22F81">
        <w:rPr>
          <w:b/>
        </w:rPr>
        <w:t>3. Rješavanje problema</w:t>
      </w:r>
    </w:p>
    <w:p w14:paraId="1D597050" w14:textId="77777777" w:rsidR="00C22F81" w:rsidRDefault="00C22F81" w:rsidP="00C22F81">
      <w:r>
        <w:t>– prepoznaje relevantne elemente problema i naslućuje metode rješavanja</w:t>
      </w:r>
    </w:p>
    <w:p w14:paraId="0B367991" w14:textId="77777777" w:rsidR="00C22F81" w:rsidRDefault="00C22F81" w:rsidP="00C22F81">
      <w:r>
        <w:t>– uspješno primjenjuje odabranu matematičku metodu pri rješavanju problema</w:t>
      </w:r>
    </w:p>
    <w:p w14:paraId="43E2749C" w14:textId="77777777" w:rsidR="00C22F81" w:rsidRDefault="00C22F81" w:rsidP="00C22F81">
      <w:r>
        <w:t>– modelira matematičkim zakonitostima problemske situacije uz raspravu</w:t>
      </w:r>
    </w:p>
    <w:p w14:paraId="61A062B5" w14:textId="77777777" w:rsidR="00C22F81" w:rsidRDefault="00C22F81" w:rsidP="00C22F81">
      <w:r>
        <w:t>– ispravno rješava probleme u različitim kontekstima</w:t>
      </w:r>
    </w:p>
    <w:p w14:paraId="60F79205" w14:textId="77777777" w:rsidR="00C22F81" w:rsidRDefault="00C22F81" w:rsidP="00C22F81">
      <w:r>
        <w:t>– provjerava ispravnost matematičkih postupaka i utvrđuje smislenost rješenja problema</w:t>
      </w:r>
    </w:p>
    <w:p w14:paraId="14A9A29C" w14:textId="77777777" w:rsidR="00C22F81" w:rsidRDefault="00C22F81" w:rsidP="00C22F81">
      <w:r>
        <w:t>– generalizira rješenje.</w:t>
      </w:r>
    </w:p>
    <w:p w14:paraId="4ACFF783" w14:textId="77777777" w:rsidR="00C22F81" w:rsidRDefault="00C22F81" w:rsidP="00C22F81">
      <w:r>
        <w:t>Iz matematičke komunikacije u svakom odgojno obrazovnom razdoblju mora biti najmanje jedna ocjena a iz ostalih najmanje dvije. Uz svaki odgojno-obrazovni ishod istaknuta je predviđena ostvarenost ishoda na razini dobar.</w:t>
      </w:r>
    </w:p>
    <w:p w14:paraId="01302EDA" w14:textId="3C7E3D63" w:rsidR="00C22F81" w:rsidRDefault="00C22F81" w:rsidP="00C22F81">
      <w:r>
        <w:t>Zaključna ocjena ne mora biti aritmetička sredina svih brojčanih ocjena.</w:t>
      </w:r>
    </w:p>
    <w:p w14:paraId="5205C2A0" w14:textId="42084ECA" w:rsidR="00473865" w:rsidRDefault="00473865" w:rsidP="00C22F81"/>
    <w:p w14:paraId="53C36CFB" w14:textId="77777777" w:rsidR="00473865" w:rsidRDefault="00473865" w:rsidP="00C22F81"/>
    <w:p w14:paraId="3082017E" w14:textId="77777777" w:rsidR="00C22F81" w:rsidRDefault="00C22F81" w:rsidP="00C22F81"/>
    <w:tbl>
      <w:tblPr>
        <w:tblW w:w="492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708"/>
        <w:gridCol w:w="3234"/>
        <w:gridCol w:w="2627"/>
        <w:gridCol w:w="2215"/>
        <w:gridCol w:w="2335"/>
      </w:tblGrid>
      <w:tr w:rsidR="00C22F81" w:rsidRPr="0059102E" w14:paraId="7723EB69" w14:textId="77777777" w:rsidTr="00392ADC">
        <w:trPr>
          <w:tblCellSpacing w:w="15" w:type="dxa"/>
        </w:trPr>
        <w:tc>
          <w:tcPr>
            <w:tcW w:w="4980" w:type="pct"/>
            <w:gridSpan w:val="6"/>
            <w:tcBorders>
              <w:top w:val="single" w:sz="4" w:space="0" w:color="auto"/>
              <w:left w:val="single" w:sz="4" w:space="0" w:color="auto"/>
              <w:bottom w:val="single" w:sz="4" w:space="0" w:color="auto"/>
              <w:right w:val="single" w:sz="4" w:space="0" w:color="auto"/>
            </w:tcBorders>
            <w:shd w:val="clear" w:color="auto" w:fill="ED7D31" w:themeFill="accent2"/>
            <w:tcMar>
              <w:top w:w="15" w:type="dxa"/>
              <w:left w:w="15" w:type="dxa"/>
              <w:bottom w:w="15" w:type="dxa"/>
              <w:right w:w="15" w:type="dxa"/>
            </w:tcMar>
            <w:vAlign w:val="center"/>
            <w:hideMark/>
          </w:tcPr>
          <w:p w14:paraId="067FFD45" w14:textId="77777777" w:rsidR="00C22F81" w:rsidRPr="0059102E" w:rsidRDefault="00C22F81" w:rsidP="00392ADC">
            <w:pPr>
              <w:rPr>
                <w:rFonts w:ascii="Ebrima" w:hAnsi="Ebrima" w:cstheme="minorHAnsi"/>
                <w:sz w:val="28"/>
                <w:szCs w:val="28"/>
                <w:lang w:eastAsia="hr-HR"/>
              </w:rPr>
            </w:pPr>
            <w:r w:rsidRPr="0059102E">
              <w:rPr>
                <w:rFonts w:ascii="Ebrima" w:hAnsi="Ebrima" w:cstheme="minorHAnsi"/>
                <w:sz w:val="28"/>
                <w:szCs w:val="28"/>
                <w:lang w:eastAsia="hr-HR"/>
              </w:rPr>
              <w:lastRenderedPageBreak/>
              <w:t>Domene: A – Brojevi, B – Algebra i funkcije, C – Oblik i prostor, D – Mjerenje, E – Podatci, statistika i vjerojatnost</w:t>
            </w:r>
          </w:p>
        </w:tc>
      </w:tr>
      <w:tr w:rsidR="00C22F81" w:rsidRPr="0059102E" w14:paraId="54997B1B" w14:textId="77777777" w:rsidTr="00C22F81">
        <w:trPr>
          <w:tblCellSpacing w:w="15" w:type="dxa"/>
        </w:trPr>
        <w:tc>
          <w:tcPr>
            <w:tcW w:w="6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0B0B33"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odgojno-obrazovni ishodi</w:t>
            </w:r>
          </w:p>
        </w:tc>
        <w:tc>
          <w:tcPr>
            <w:tcW w:w="8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B982E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razrada ishoda</w:t>
            </w:r>
          </w:p>
        </w:tc>
        <w:tc>
          <w:tcPr>
            <w:tcW w:w="10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E00740"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odgojno-obrazovni ishodi na razini usvojenosti 5</w:t>
            </w:r>
          </w:p>
        </w:tc>
        <w:tc>
          <w:tcPr>
            <w:tcW w:w="856" w:type="pct"/>
            <w:tcBorders>
              <w:top w:val="single" w:sz="4" w:space="0" w:color="auto"/>
              <w:left w:val="single" w:sz="4" w:space="0" w:color="auto"/>
              <w:bottom w:val="single" w:sz="4" w:space="0" w:color="auto"/>
              <w:right w:val="single" w:sz="4" w:space="0" w:color="auto"/>
            </w:tcBorders>
          </w:tcPr>
          <w:p w14:paraId="0282FD97"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odgojno-obrazovni ishodi na razini usvojenosti 4</w:t>
            </w:r>
          </w:p>
        </w:tc>
        <w:tc>
          <w:tcPr>
            <w:tcW w:w="721" w:type="pct"/>
            <w:tcBorders>
              <w:top w:val="single" w:sz="4" w:space="0" w:color="auto"/>
              <w:left w:val="single" w:sz="4" w:space="0" w:color="auto"/>
              <w:bottom w:val="single" w:sz="4" w:space="0" w:color="auto"/>
              <w:right w:val="single" w:sz="4" w:space="0" w:color="auto"/>
            </w:tcBorders>
          </w:tcPr>
          <w:p w14:paraId="76474D70"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odgojno-obrazovni ishodi na razini usvojenosti 3</w:t>
            </w:r>
          </w:p>
        </w:tc>
        <w:tc>
          <w:tcPr>
            <w:tcW w:w="721" w:type="pct"/>
            <w:tcBorders>
              <w:top w:val="single" w:sz="4" w:space="0" w:color="auto"/>
              <w:left w:val="single" w:sz="4" w:space="0" w:color="auto"/>
              <w:bottom w:val="single" w:sz="4" w:space="0" w:color="auto"/>
              <w:right w:val="single" w:sz="4" w:space="0" w:color="auto"/>
            </w:tcBorders>
          </w:tcPr>
          <w:p w14:paraId="2872BBC0"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odgojno-obrazovni ishodi na razini usvojenosti 2</w:t>
            </w:r>
          </w:p>
        </w:tc>
      </w:tr>
      <w:tr w:rsidR="00C22F81" w:rsidRPr="0059102E" w14:paraId="10F61D9D" w14:textId="77777777" w:rsidTr="00C22F81">
        <w:trPr>
          <w:tblCellSpacing w:w="15" w:type="dxa"/>
        </w:trPr>
        <w:tc>
          <w:tcPr>
            <w:tcW w:w="6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14AA28"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MAT OŠ A.3.1.</w:t>
            </w:r>
          </w:p>
          <w:p w14:paraId="76D070DB"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Služi se prirodnim brojevima do</w:t>
            </w:r>
            <w:r w:rsidRPr="0059102E">
              <w:rPr>
                <w:rFonts w:ascii="Ebrima" w:hAnsi="Ebrima" w:cstheme="minorHAnsi"/>
                <w:lang w:eastAsia="hr-HR"/>
              </w:rPr>
              <w:br/>
              <w:t>10 000 u opisivanju i prikazivanju količine i redoslijeda.</w:t>
            </w:r>
          </w:p>
        </w:tc>
        <w:tc>
          <w:tcPr>
            <w:tcW w:w="8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8687D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Broji, čita, zapisuje (brojkom i brojevnom riječi) i uspoređuje brojeve do 10 000.</w:t>
            </w:r>
          </w:p>
          <w:p w14:paraId="0515BD0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Prikazuje i upotrebljava troznamenkaste i četveroznamenkaste brojeve. Koristi se tablicom mjesnih vrijednosti.</w:t>
            </w:r>
          </w:p>
          <w:p w14:paraId="2E01E720"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Služi se dekadskim sustavom brojeva.</w:t>
            </w:r>
          </w:p>
          <w:p w14:paraId="1A0C7CD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Rastavlja broj na zbroj višekratnika dekadskih jedinica.</w:t>
            </w:r>
          </w:p>
          <w:p w14:paraId="6C1DD8C9"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mjesne vrijednosti pojedinih znamenaka.</w:t>
            </w:r>
          </w:p>
          <w:p w14:paraId="501275F4" w14:textId="77777777" w:rsidR="00C22F81" w:rsidRPr="0059102E" w:rsidRDefault="00C22F81" w:rsidP="00392ADC">
            <w:pPr>
              <w:rPr>
                <w:rFonts w:ascii="Ebrima" w:hAnsi="Ebrima" w:cstheme="minorHAnsi"/>
                <w:lang w:eastAsia="hr-HR"/>
              </w:rPr>
            </w:pPr>
          </w:p>
        </w:tc>
        <w:tc>
          <w:tcPr>
            <w:tcW w:w="10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43F0DF"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samostalno prikazuje, broji, čita, zapisuje (brojkom i brojevnom riječi) i uspoređuje brojeve do 10 000.</w:t>
            </w:r>
          </w:p>
          <w:p w14:paraId="1C7C960C"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prikazuje i  na primjerima upotrebljava troznamenkaste i četveroznamenkaste brojeve. Koristi se tablicom mjesnih vrijednosti i unosi potrebne podatke.</w:t>
            </w:r>
          </w:p>
          <w:p w14:paraId="729507B9"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Služi se dekadskim sustavom brojeva, objašnjava pojam dekadskog sustava brojeva.</w:t>
            </w:r>
          </w:p>
          <w:p w14:paraId="5A563B57"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Rastavlja broj na zbroj višekratnika dekadskih jedinica, samostalno, na primjerima, pokazuje primjerom i ostalim učenicima.</w:t>
            </w:r>
          </w:p>
          <w:p w14:paraId="392F719E"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mjesne vrijednosti pojedinih znamenaka, imenuje ih i pravilno koristi.</w:t>
            </w:r>
          </w:p>
        </w:tc>
        <w:tc>
          <w:tcPr>
            <w:tcW w:w="856" w:type="pct"/>
            <w:tcBorders>
              <w:top w:val="single" w:sz="4" w:space="0" w:color="auto"/>
              <w:left w:val="single" w:sz="4" w:space="0" w:color="auto"/>
              <w:bottom w:val="single" w:sz="4" w:space="0" w:color="auto"/>
              <w:right w:val="single" w:sz="4" w:space="0" w:color="auto"/>
            </w:tcBorders>
          </w:tcPr>
          <w:p w14:paraId="6C267B49"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Broji, čita, zapisuje i uspoređuje brojeve do 10 000.</w:t>
            </w:r>
          </w:p>
          <w:p w14:paraId="1B5484E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Prikazuje i upotrebljava troznamenkaste i četveroznamenkaste brojeve. Koristi se tablicom mjesnih vrijednosti.</w:t>
            </w:r>
          </w:p>
          <w:p w14:paraId="147B3C41"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Služi se dekadskim sustavom brojeva.</w:t>
            </w:r>
          </w:p>
          <w:p w14:paraId="56C3552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Rastavlja broj na zbroj višekratnika dekadskih jedinica.</w:t>
            </w:r>
          </w:p>
          <w:p w14:paraId="1EA6238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mjesne vrijednosti pojedinih znamenaka.</w:t>
            </w:r>
          </w:p>
        </w:tc>
        <w:tc>
          <w:tcPr>
            <w:tcW w:w="721" w:type="pct"/>
            <w:tcBorders>
              <w:top w:val="single" w:sz="4" w:space="0" w:color="auto"/>
              <w:left w:val="single" w:sz="4" w:space="0" w:color="auto"/>
              <w:bottom w:val="single" w:sz="4" w:space="0" w:color="auto"/>
              <w:right w:val="single" w:sz="4" w:space="0" w:color="auto"/>
            </w:tcBorders>
          </w:tcPr>
          <w:p w14:paraId="66AD45D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Broji po redu od zadanoga broja te brojeve do 10 000 uspoređuje i prikazuje u tablici mjesnih vrijednosti</w:t>
            </w:r>
          </w:p>
        </w:tc>
        <w:tc>
          <w:tcPr>
            <w:tcW w:w="721" w:type="pct"/>
            <w:tcBorders>
              <w:top w:val="single" w:sz="4" w:space="0" w:color="auto"/>
              <w:left w:val="single" w:sz="4" w:space="0" w:color="auto"/>
              <w:bottom w:val="single" w:sz="4" w:space="0" w:color="auto"/>
              <w:right w:val="single" w:sz="4" w:space="0" w:color="auto"/>
            </w:tcBorders>
          </w:tcPr>
          <w:p w14:paraId="205CF62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Prikazuje</w:t>
            </w:r>
          </w:p>
          <w:p w14:paraId="295B7CED"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troznamenkasti broj i četveroznamenkasti broj</w:t>
            </w:r>
          </w:p>
          <w:p w14:paraId="35D44C4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pomoću konkreta i</w:t>
            </w:r>
          </w:p>
          <w:p w14:paraId="2C7EA113"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crteža podijeljenih na T, S, D i J.</w:t>
            </w:r>
          </w:p>
        </w:tc>
      </w:tr>
      <w:tr w:rsidR="00C22F81" w:rsidRPr="0059102E" w14:paraId="4A5BEBC5" w14:textId="77777777" w:rsidTr="00C22F81">
        <w:trPr>
          <w:trHeight w:val="1661"/>
          <w:tblCellSpacing w:w="15" w:type="dxa"/>
        </w:trPr>
        <w:tc>
          <w:tcPr>
            <w:tcW w:w="659" w:type="pc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CDABCFE"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MAT OŠ A.3.2.</w:t>
            </w:r>
          </w:p>
          <w:p w14:paraId="7E913582"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Zbraja i oduzima u skupu prirodnih brojeva do 1000.</w:t>
            </w:r>
          </w:p>
        </w:tc>
        <w:tc>
          <w:tcPr>
            <w:tcW w:w="899" w:type="pc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23BEC93E"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mjesnu vrijednost znamenaka u troznamenkastome broju.</w:t>
            </w:r>
          </w:p>
          <w:p w14:paraId="693B23A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Mentalno zbraja i oduzima brojeve do 1000.</w:t>
            </w:r>
          </w:p>
          <w:p w14:paraId="1CD4304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svojstvo komutativnosti i vezu zbrajanja i oduzimanja. Procjenjuje rezultat zbrajanja i oduzimanja.</w:t>
            </w:r>
          </w:p>
          <w:p w14:paraId="134D403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Pisano zbraja i oduzima primjenjujući odgovarajući matematički zapis.</w:t>
            </w:r>
          </w:p>
          <w:p w14:paraId="15A4E302"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Imenuje članove računskih operacija.</w:t>
            </w:r>
          </w:p>
          <w:p w14:paraId="71A58E9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Rješava tekstualne zadatke.</w:t>
            </w:r>
          </w:p>
        </w:tc>
        <w:tc>
          <w:tcPr>
            <w:tcW w:w="1075" w:type="pc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75BAF3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samostalno određuje mjesnu vrijednost znamenaka u troznamenkastome broju.</w:t>
            </w:r>
          </w:p>
          <w:p w14:paraId="135D96BE"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Vješto ističući se mentalno zbraja i oduzima brojeve do 1000.</w:t>
            </w:r>
          </w:p>
          <w:p w14:paraId="086CAEB3"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svojstvo komutativnosti i vezu zbrajanja i oduzimanja, objašnjava zakonitosti na primjeru. Procjenjuje rezultat zbrajanja i oduzimanja, te ga uspoređuje s rezultatima ostalih učenika.</w:t>
            </w:r>
          </w:p>
          <w:p w14:paraId="4C76BAEE"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Pisano zbraja i oduzima primjenjujući odgovarajući matematički zapis, zapis točno oblikuje i iščitava.</w:t>
            </w:r>
          </w:p>
          <w:p w14:paraId="01EE1541"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Imenuje članove računskih operacija, zna im funkcije i načine prikaza.</w:t>
            </w:r>
          </w:p>
          <w:p w14:paraId="25B21B7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Rješava tekstualne zadatke vješto, brzo, objašnjavajući korake u računanju.</w:t>
            </w:r>
          </w:p>
        </w:tc>
        <w:tc>
          <w:tcPr>
            <w:tcW w:w="856" w:type="pct"/>
            <w:tcBorders>
              <w:top w:val="single" w:sz="4" w:space="0" w:color="auto"/>
              <w:left w:val="single" w:sz="4" w:space="0" w:color="auto"/>
              <w:right w:val="single" w:sz="4" w:space="0" w:color="auto"/>
            </w:tcBorders>
          </w:tcPr>
          <w:p w14:paraId="3CD41DDD"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određuje mjesnu vrijednost znamenaka u troznamenkastome broju.</w:t>
            </w:r>
          </w:p>
          <w:p w14:paraId="308A874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Mentalno zbraja i oduzima brojeve do 1000.</w:t>
            </w:r>
          </w:p>
          <w:p w14:paraId="4D742FB1"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svojstvo komutativnosti i vezu zbrajanja i oduzimanja. Procjenjuje rezultat zbrajanja i oduzimanja.</w:t>
            </w:r>
          </w:p>
          <w:p w14:paraId="7D567A08"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Pisano zbraja i oduzima primjenjujući odgovarajući matematički zapis.</w:t>
            </w:r>
          </w:p>
          <w:p w14:paraId="799471D9"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Imenuje članove računskih operacija.</w:t>
            </w:r>
          </w:p>
          <w:p w14:paraId="4EE0963B"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Rješava tekstualne zadatke.</w:t>
            </w:r>
          </w:p>
        </w:tc>
        <w:tc>
          <w:tcPr>
            <w:tcW w:w="721" w:type="pct"/>
            <w:tcBorders>
              <w:top w:val="single" w:sz="4" w:space="0" w:color="auto"/>
              <w:left w:val="single" w:sz="4" w:space="0" w:color="auto"/>
              <w:right w:val="single" w:sz="4" w:space="0" w:color="auto"/>
            </w:tcBorders>
          </w:tcPr>
          <w:p w14:paraId="18F02DC7"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Mentalno i pisano zbraja i oduzima u skupu brojeva do 1000 uz povremene pogreške.</w:t>
            </w:r>
          </w:p>
        </w:tc>
        <w:tc>
          <w:tcPr>
            <w:tcW w:w="721" w:type="pct"/>
            <w:tcBorders>
              <w:top w:val="single" w:sz="4" w:space="0" w:color="auto"/>
              <w:left w:val="single" w:sz="4" w:space="0" w:color="auto"/>
              <w:right w:val="single" w:sz="4" w:space="0" w:color="auto"/>
            </w:tcBorders>
          </w:tcPr>
          <w:p w14:paraId="5118E4B0"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misaono zbraja i</w:t>
            </w:r>
          </w:p>
          <w:p w14:paraId="430A130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oduzima u skupu brojeva</w:t>
            </w:r>
          </w:p>
          <w:p w14:paraId="748893E9"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do 1 000 pomoću</w:t>
            </w:r>
          </w:p>
          <w:p w14:paraId="369F3D78"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konkreta, pisano zbraja i</w:t>
            </w:r>
          </w:p>
          <w:p w14:paraId="1605E6C2"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oduzima unutar</w:t>
            </w:r>
          </w:p>
          <w:p w14:paraId="7B7262DC"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određene dekadske</w:t>
            </w:r>
          </w:p>
          <w:p w14:paraId="6E478F93"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jedinice. Potrebna mu je pomoć i sugestija prilikom pisanog zbrajanja i oduzimanja.</w:t>
            </w:r>
          </w:p>
        </w:tc>
      </w:tr>
      <w:tr w:rsidR="00C22F81" w:rsidRPr="0059102E" w14:paraId="25C93AFF" w14:textId="77777777" w:rsidTr="00C22F81">
        <w:trPr>
          <w:tblCellSpacing w:w="15" w:type="dxa"/>
        </w:trPr>
        <w:tc>
          <w:tcPr>
            <w:tcW w:w="6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70B7A9"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MAT OŠ A.3.3.</w:t>
            </w:r>
          </w:p>
          <w:p w14:paraId="5642B917"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Dijeli prirodne brojeve do 100 s ostatkom.</w:t>
            </w:r>
          </w:p>
        </w:tc>
        <w:tc>
          <w:tcPr>
            <w:tcW w:w="8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C39A5F"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Dijeli brojeve do 100 s ostatkom. Provjerava rješenje pri dijeljenju s ostatkom.</w:t>
            </w:r>
          </w:p>
          <w:p w14:paraId="63060161"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Rješava tekstualne zadatke.</w:t>
            </w:r>
          </w:p>
        </w:tc>
        <w:tc>
          <w:tcPr>
            <w:tcW w:w="10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6FE26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 xml:space="preserve">Učenik brzo i točno dijeli brojeve do 100 s ostatkom. Provjerava rješenje pri dijeljenju s ostatkom i svoj rezultat </w:t>
            </w:r>
            <w:r w:rsidRPr="0059102E">
              <w:rPr>
                <w:rFonts w:ascii="Ebrima" w:hAnsi="Ebrima" w:cstheme="minorHAnsi"/>
                <w:lang w:eastAsia="hr-HR"/>
              </w:rPr>
              <w:lastRenderedPageBreak/>
              <w:t>uspoređuje s rezultatima ostalih učenika, po potrebi se korigira.</w:t>
            </w:r>
          </w:p>
          <w:p w14:paraId="774D15B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Rješava tekstualne zadatke vješto, brzo, objašnjavajući korake u računanju.</w:t>
            </w:r>
          </w:p>
        </w:tc>
        <w:tc>
          <w:tcPr>
            <w:tcW w:w="856" w:type="pct"/>
            <w:tcBorders>
              <w:top w:val="single" w:sz="4" w:space="0" w:color="auto"/>
              <w:left w:val="single" w:sz="4" w:space="0" w:color="auto"/>
              <w:bottom w:val="single" w:sz="4" w:space="0" w:color="auto"/>
              <w:right w:val="single" w:sz="4" w:space="0" w:color="auto"/>
            </w:tcBorders>
          </w:tcPr>
          <w:p w14:paraId="63469280"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Učenik dijeli brojeve do 100 s ostatkom. Provjerava rješenje pri dijeljenju s ostatkom.</w:t>
            </w:r>
          </w:p>
          <w:p w14:paraId="256F18EF"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Rješava tekstualne zadatke.</w:t>
            </w:r>
          </w:p>
        </w:tc>
        <w:tc>
          <w:tcPr>
            <w:tcW w:w="721" w:type="pct"/>
            <w:tcBorders>
              <w:top w:val="single" w:sz="4" w:space="0" w:color="auto"/>
              <w:left w:val="single" w:sz="4" w:space="0" w:color="auto"/>
              <w:bottom w:val="single" w:sz="4" w:space="0" w:color="auto"/>
              <w:right w:val="single" w:sz="4" w:space="0" w:color="auto"/>
            </w:tcBorders>
          </w:tcPr>
          <w:p w14:paraId="321C59E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Dijeli s ostatkom uz manju nesigurnost.</w:t>
            </w:r>
          </w:p>
        </w:tc>
        <w:tc>
          <w:tcPr>
            <w:tcW w:w="721" w:type="pct"/>
            <w:tcBorders>
              <w:top w:val="single" w:sz="4" w:space="0" w:color="auto"/>
              <w:left w:val="single" w:sz="4" w:space="0" w:color="auto"/>
              <w:bottom w:val="single" w:sz="4" w:space="0" w:color="auto"/>
              <w:right w:val="single" w:sz="4" w:space="0" w:color="auto"/>
            </w:tcBorders>
          </w:tcPr>
          <w:p w14:paraId="04B19491" w14:textId="77777777" w:rsidR="00C22F81" w:rsidRPr="0059102E" w:rsidRDefault="00C22F81" w:rsidP="00392ADC">
            <w:pPr>
              <w:pStyle w:val="Bezproreda"/>
              <w:rPr>
                <w:rFonts w:ascii="Ebrima" w:hAnsi="Ebrima"/>
                <w:lang w:eastAsia="hr-HR"/>
              </w:rPr>
            </w:pPr>
            <w:r w:rsidRPr="0059102E">
              <w:rPr>
                <w:rFonts w:ascii="Ebrima" w:hAnsi="Ebrima"/>
                <w:lang w:eastAsia="hr-HR"/>
              </w:rPr>
              <w:t>Dijeli s ostatkom uz</w:t>
            </w:r>
          </w:p>
          <w:p w14:paraId="2B9D2125" w14:textId="77777777" w:rsidR="00C22F81" w:rsidRPr="0059102E" w:rsidRDefault="00C22F81" w:rsidP="00392ADC">
            <w:pPr>
              <w:pStyle w:val="Bezproreda"/>
              <w:rPr>
                <w:rFonts w:ascii="Ebrima" w:hAnsi="Ebrima"/>
                <w:lang w:eastAsia="hr-HR"/>
              </w:rPr>
            </w:pPr>
            <w:r w:rsidRPr="0059102E">
              <w:rPr>
                <w:rFonts w:ascii="Ebrima" w:hAnsi="Ebrima"/>
                <w:lang w:eastAsia="hr-HR"/>
              </w:rPr>
              <w:t>pomoć.</w:t>
            </w:r>
          </w:p>
          <w:p w14:paraId="460D5132" w14:textId="77777777" w:rsidR="00C22F81" w:rsidRPr="0059102E" w:rsidRDefault="00C22F81" w:rsidP="00392ADC">
            <w:pPr>
              <w:pStyle w:val="Bezproreda"/>
              <w:rPr>
                <w:rFonts w:ascii="Ebrima" w:hAnsi="Ebrima"/>
                <w:lang w:eastAsia="hr-HR"/>
              </w:rPr>
            </w:pPr>
            <w:r w:rsidRPr="0059102E">
              <w:rPr>
                <w:rFonts w:ascii="Ebrima" w:hAnsi="Ebrima"/>
                <w:lang w:eastAsia="hr-HR"/>
              </w:rPr>
              <w:t>Pisano dijeli</w:t>
            </w:r>
          </w:p>
          <w:p w14:paraId="07F0D351" w14:textId="77777777" w:rsidR="00C22F81" w:rsidRPr="0059102E" w:rsidRDefault="00C22F81" w:rsidP="00392ADC">
            <w:pPr>
              <w:pStyle w:val="Bezproreda"/>
              <w:rPr>
                <w:rFonts w:ascii="Ebrima" w:hAnsi="Ebrima"/>
                <w:lang w:eastAsia="hr-HR"/>
              </w:rPr>
            </w:pPr>
            <w:r w:rsidRPr="0059102E">
              <w:rPr>
                <w:rFonts w:ascii="Ebrima" w:hAnsi="Ebrima"/>
                <w:lang w:eastAsia="hr-HR"/>
              </w:rPr>
              <w:t>jednoznamenkastim</w:t>
            </w:r>
          </w:p>
          <w:p w14:paraId="3CE79056" w14:textId="77777777" w:rsidR="00C22F81" w:rsidRPr="0059102E" w:rsidRDefault="00C22F81" w:rsidP="00392ADC">
            <w:pPr>
              <w:pStyle w:val="Bezproreda"/>
              <w:rPr>
                <w:rFonts w:ascii="Ebrima" w:hAnsi="Ebrima"/>
                <w:lang w:eastAsia="hr-HR"/>
              </w:rPr>
            </w:pPr>
            <w:r w:rsidRPr="0059102E">
              <w:rPr>
                <w:rFonts w:ascii="Ebrima" w:hAnsi="Ebrima"/>
                <w:lang w:eastAsia="hr-HR"/>
              </w:rPr>
              <w:t>brojem samo u</w:t>
            </w:r>
          </w:p>
          <w:p w14:paraId="1A98F8C7" w14:textId="77777777" w:rsidR="00C22F81" w:rsidRPr="0059102E" w:rsidRDefault="00C22F81" w:rsidP="00392ADC">
            <w:pPr>
              <w:pStyle w:val="Bezproreda"/>
              <w:rPr>
                <w:rFonts w:ascii="Ebrima" w:hAnsi="Ebrima"/>
                <w:lang w:eastAsia="hr-HR"/>
              </w:rPr>
            </w:pPr>
            <w:r w:rsidRPr="0059102E">
              <w:rPr>
                <w:rFonts w:ascii="Ebrima" w:hAnsi="Ebrima"/>
                <w:lang w:eastAsia="hr-HR"/>
              </w:rPr>
              <w:t>jednostavnim</w:t>
            </w:r>
          </w:p>
          <w:p w14:paraId="798CB358" w14:textId="77777777" w:rsidR="00C22F81" w:rsidRPr="0059102E" w:rsidRDefault="00C22F81" w:rsidP="00392ADC">
            <w:pPr>
              <w:pStyle w:val="Bezproreda"/>
              <w:rPr>
                <w:rFonts w:ascii="Ebrima" w:hAnsi="Ebrima"/>
                <w:lang w:eastAsia="hr-HR"/>
              </w:rPr>
            </w:pPr>
            <w:r w:rsidRPr="0059102E">
              <w:rPr>
                <w:rFonts w:ascii="Ebrima" w:hAnsi="Ebrima"/>
                <w:lang w:eastAsia="hr-HR"/>
              </w:rPr>
              <w:lastRenderedPageBreak/>
              <w:t>primjerima.</w:t>
            </w:r>
          </w:p>
        </w:tc>
      </w:tr>
      <w:tr w:rsidR="00C22F81" w:rsidRPr="0059102E" w14:paraId="1CC8CBA4" w14:textId="77777777" w:rsidTr="00C22F81">
        <w:trPr>
          <w:tblCellSpacing w:w="15" w:type="dxa"/>
        </w:trPr>
        <w:tc>
          <w:tcPr>
            <w:tcW w:w="6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E8FE3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MAT OŠ A.3.4.</w:t>
            </w:r>
          </w:p>
          <w:p w14:paraId="0C6D3297"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Pisano množi i dijeli prirodne brojeve do 1000 jednoznamenkastim brojem.</w:t>
            </w:r>
          </w:p>
        </w:tc>
        <w:tc>
          <w:tcPr>
            <w:tcW w:w="8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3A7D9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odgovarajući matematički zapis pisanoga množenja i dijeljenja.</w:t>
            </w:r>
          </w:p>
          <w:p w14:paraId="62F095D8"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svojstva računskih operacija (komutativnost i distributivnost).</w:t>
            </w:r>
          </w:p>
          <w:p w14:paraId="42B15BB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veze između računskih operacija.</w:t>
            </w:r>
          </w:p>
          <w:p w14:paraId="2917F93C"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Množi i dijeli broj brojevima 10, 100 i 1000.</w:t>
            </w:r>
          </w:p>
          <w:p w14:paraId="17C13B68"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Pisano dijeli na duži i kraći način.</w:t>
            </w:r>
          </w:p>
        </w:tc>
        <w:tc>
          <w:tcPr>
            <w:tcW w:w="10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10B8A1"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primjenjuje odgovarajući matematički zapis pisanoga množenja i dijeljenja, samostalno zapis zapisuje u razredu.</w:t>
            </w:r>
          </w:p>
          <w:p w14:paraId="7B87ED00"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Koristi i primjenjuje svojstva računskih operacija (komutativnost i distributivnost) na određenim zadacima. Objašnjava sam postupak.</w:t>
            </w:r>
          </w:p>
          <w:p w14:paraId="289C0439"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veze između računskih operacija na konkretnim primjerima prikazuje povezanost.</w:t>
            </w:r>
          </w:p>
          <w:p w14:paraId="045AD5D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Množi i dijeli broj brojevima 10, 100 i 1000 pred svim učenicima prikazujući brzinu i točnost izračuna.</w:t>
            </w:r>
          </w:p>
          <w:p w14:paraId="2BCAC930"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Pisano dijeli na duži i kraći način provjeravajući dobiveni rezultat suprotnom računskom radnjom po vlastitom odabiru.</w:t>
            </w:r>
          </w:p>
        </w:tc>
        <w:tc>
          <w:tcPr>
            <w:tcW w:w="856" w:type="pct"/>
            <w:tcBorders>
              <w:top w:val="single" w:sz="4" w:space="0" w:color="auto"/>
              <w:left w:val="single" w:sz="4" w:space="0" w:color="auto"/>
              <w:bottom w:val="single" w:sz="4" w:space="0" w:color="auto"/>
              <w:right w:val="single" w:sz="4" w:space="0" w:color="auto"/>
            </w:tcBorders>
          </w:tcPr>
          <w:p w14:paraId="1D950ABC"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odgovarajući matematički zapis pisanoga množenja i dijeljenja.</w:t>
            </w:r>
          </w:p>
          <w:p w14:paraId="79C98F08"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svojstva računskih operacija (komutativnost i distributivnost).</w:t>
            </w:r>
          </w:p>
          <w:p w14:paraId="448123B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veze između računskih operacija.</w:t>
            </w:r>
          </w:p>
          <w:p w14:paraId="2943D60F"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Množi i dijeli broj brojevima 10, 100 i 1000.</w:t>
            </w:r>
          </w:p>
          <w:p w14:paraId="2A77C83B"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Pisano dijeli na duži i kraći način.</w:t>
            </w:r>
          </w:p>
        </w:tc>
        <w:tc>
          <w:tcPr>
            <w:tcW w:w="721" w:type="pct"/>
            <w:tcBorders>
              <w:top w:val="single" w:sz="4" w:space="0" w:color="auto"/>
              <w:left w:val="single" w:sz="4" w:space="0" w:color="auto"/>
              <w:bottom w:val="single" w:sz="4" w:space="0" w:color="auto"/>
              <w:right w:val="single" w:sz="4" w:space="0" w:color="auto"/>
            </w:tcBorders>
          </w:tcPr>
          <w:p w14:paraId="50493D8C"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Pisano množi.</w:t>
            </w:r>
          </w:p>
          <w:p w14:paraId="24CB13F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Dijeli jednoznamenkastim brojem na duži način.</w:t>
            </w:r>
          </w:p>
        </w:tc>
        <w:tc>
          <w:tcPr>
            <w:tcW w:w="721" w:type="pct"/>
            <w:tcBorders>
              <w:top w:val="single" w:sz="4" w:space="0" w:color="auto"/>
              <w:left w:val="single" w:sz="4" w:space="0" w:color="auto"/>
              <w:bottom w:val="single" w:sz="4" w:space="0" w:color="auto"/>
              <w:right w:val="single" w:sz="4" w:space="0" w:color="auto"/>
            </w:tcBorders>
          </w:tcPr>
          <w:p w14:paraId="1DC9474B" w14:textId="77777777" w:rsidR="00C22F81" w:rsidRPr="0059102E" w:rsidRDefault="00C22F81" w:rsidP="00392ADC">
            <w:pPr>
              <w:pStyle w:val="Bezproreda"/>
              <w:rPr>
                <w:rFonts w:ascii="Ebrima" w:hAnsi="Ebrima"/>
                <w:lang w:eastAsia="hr-HR"/>
              </w:rPr>
            </w:pPr>
            <w:r w:rsidRPr="0059102E">
              <w:rPr>
                <w:rFonts w:ascii="Ebrima" w:hAnsi="Ebrima"/>
                <w:lang w:eastAsia="hr-HR"/>
              </w:rPr>
              <w:t>Pisano množi i dijeli</w:t>
            </w:r>
          </w:p>
          <w:p w14:paraId="4DC0BEF1" w14:textId="77777777" w:rsidR="00C22F81" w:rsidRPr="0059102E" w:rsidRDefault="00C22F81" w:rsidP="00392ADC">
            <w:pPr>
              <w:pStyle w:val="Bezproreda"/>
              <w:rPr>
                <w:rFonts w:ascii="Ebrima" w:hAnsi="Ebrima"/>
                <w:lang w:eastAsia="hr-HR"/>
              </w:rPr>
            </w:pPr>
            <w:r w:rsidRPr="0059102E">
              <w:rPr>
                <w:rFonts w:ascii="Ebrima" w:hAnsi="Ebrima"/>
                <w:lang w:eastAsia="hr-HR"/>
              </w:rPr>
              <w:t>jednoznamenkastim</w:t>
            </w:r>
          </w:p>
          <w:p w14:paraId="766A1451" w14:textId="77777777" w:rsidR="00C22F81" w:rsidRPr="0059102E" w:rsidRDefault="00C22F81" w:rsidP="00392ADC">
            <w:pPr>
              <w:pStyle w:val="Bezproreda"/>
              <w:rPr>
                <w:rFonts w:ascii="Ebrima" w:hAnsi="Ebrima"/>
                <w:lang w:eastAsia="hr-HR"/>
              </w:rPr>
            </w:pPr>
            <w:r w:rsidRPr="0059102E">
              <w:rPr>
                <w:rFonts w:ascii="Ebrima" w:hAnsi="Ebrima"/>
                <w:lang w:eastAsia="hr-HR"/>
              </w:rPr>
              <w:t>brojem samo u</w:t>
            </w:r>
          </w:p>
          <w:p w14:paraId="5E9A4F6D" w14:textId="77777777" w:rsidR="00C22F81" w:rsidRPr="0059102E" w:rsidRDefault="00C22F81" w:rsidP="00392ADC">
            <w:pPr>
              <w:pStyle w:val="Bezproreda"/>
              <w:rPr>
                <w:rFonts w:ascii="Ebrima" w:hAnsi="Ebrima"/>
                <w:lang w:eastAsia="hr-HR"/>
              </w:rPr>
            </w:pPr>
            <w:r w:rsidRPr="0059102E">
              <w:rPr>
                <w:rFonts w:ascii="Ebrima" w:hAnsi="Ebrima"/>
                <w:lang w:eastAsia="hr-HR"/>
              </w:rPr>
              <w:t>jednostavnim</w:t>
            </w:r>
          </w:p>
          <w:p w14:paraId="60E5E6EE" w14:textId="77777777" w:rsidR="00C22F81" w:rsidRPr="0059102E" w:rsidRDefault="00C22F81" w:rsidP="00392ADC">
            <w:pPr>
              <w:pStyle w:val="Bezproreda"/>
              <w:rPr>
                <w:rFonts w:ascii="Ebrima" w:hAnsi="Ebrima"/>
                <w:lang w:eastAsia="hr-HR"/>
              </w:rPr>
            </w:pPr>
            <w:r w:rsidRPr="0059102E">
              <w:rPr>
                <w:rFonts w:ascii="Ebrima" w:hAnsi="Ebrima"/>
                <w:lang w:eastAsia="hr-HR"/>
              </w:rPr>
              <w:t>primjerima.</w:t>
            </w:r>
          </w:p>
          <w:p w14:paraId="6ED92C99" w14:textId="77777777" w:rsidR="00C22F81" w:rsidRPr="0059102E" w:rsidRDefault="00C22F81" w:rsidP="00392ADC">
            <w:pPr>
              <w:pStyle w:val="Bezproreda"/>
              <w:rPr>
                <w:rFonts w:ascii="Ebrima" w:hAnsi="Ebrima"/>
                <w:lang w:eastAsia="hr-HR"/>
              </w:rPr>
            </w:pPr>
            <w:r w:rsidRPr="0059102E">
              <w:rPr>
                <w:rFonts w:ascii="Ebrima" w:hAnsi="Ebrima"/>
                <w:lang w:eastAsia="hr-HR"/>
              </w:rPr>
              <w:t>Dijeli s ostatkom uz</w:t>
            </w:r>
          </w:p>
          <w:p w14:paraId="1C90D841" w14:textId="77777777" w:rsidR="00C22F81" w:rsidRPr="0059102E" w:rsidRDefault="00C22F81" w:rsidP="00392ADC">
            <w:pPr>
              <w:pStyle w:val="Bezproreda"/>
              <w:rPr>
                <w:rFonts w:ascii="Ebrima" w:hAnsi="Ebrima"/>
                <w:lang w:eastAsia="hr-HR"/>
              </w:rPr>
            </w:pPr>
            <w:r w:rsidRPr="0059102E">
              <w:rPr>
                <w:rFonts w:ascii="Ebrima" w:hAnsi="Ebrima"/>
                <w:lang w:eastAsia="hr-HR"/>
              </w:rPr>
              <w:t>pomoć.</w:t>
            </w:r>
          </w:p>
          <w:p w14:paraId="7BC4F406" w14:textId="77777777" w:rsidR="00C22F81" w:rsidRPr="0059102E" w:rsidRDefault="00C22F81" w:rsidP="00392ADC">
            <w:pPr>
              <w:pStyle w:val="Bezproreda"/>
              <w:rPr>
                <w:rFonts w:ascii="Ebrima" w:hAnsi="Ebrima"/>
                <w:lang w:eastAsia="hr-HR"/>
              </w:rPr>
            </w:pPr>
            <w:r w:rsidRPr="0059102E">
              <w:rPr>
                <w:rFonts w:ascii="Ebrima" w:hAnsi="Ebrima"/>
                <w:lang w:eastAsia="hr-HR"/>
              </w:rPr>
              <w:t>Pisano množi i dijeli</w:t>
            </w:r>
          </w:p>
          <w:p w14:paraId="4DD29625" w14:textId="77777777" w:rsidR="00C22F81" w:rsidRPr="0059102E" w:rsidRDefault="00C22F81" w:rsidP="00392ADC">
            <w:pPr>
              <w:pStyle w:val="Bezproreda"/>
              <w:rPr>
                <w:rFonts w:ascii="Ebrima" w:hAnsi="Ebrima"/>
                <w:lang w:eastAsia="hr-HR"/>
              </w:rPr>
            </w:pPr>
            <w:r w:rsidRPr="0059102E">
              <w:rPr>
                <w:rFonts w:ascii="Ebrima" w:hAnsi="Ebrima"/>
                <w:lang w:eastAsia="hr-HR"/>
              </w:rPr>
              <w:t>jednoznamenkastim</w:t>
            </w:r>
          </w:p>
          <w:p w14:paraId="22D6EEF9" w14:textId="77777777" w:rsidR="00C22F81" w:rsidRPr="0059102E" w:rsidRDefault="00C22F81" w:rsidP="00392ADC">
            <w:pPr>
              <w:pStyle w:val="Bezproreda"/>
              <w:rPr>
                <w:rFonts w:ascii="Ebrima" w:hAnsi="Ebrima"/>
                <w:lang w:eastAsia="hr-HR"/>
              </w:rPr>
            </w:pPr>
            <w:r w:rsidRPr="0059102E">
              <w:rPr>
                <w:rFonts w:ascii="Ebrima" w:hAnsi="Ebrima"/>
                <w:lang w:eastAsia="hr-HR"/>
              </w:rPr>
              <w:t>brojem samo u</w:t>
            </w:r>
          </w:p>
          <w:p w14:paraId="2A9A7EA8" w14:textId="77777777" w:rsidR="00C22F81" w:rsidRPr="0059102E" w:rsidRDefault="00C22F81" w:rsidP="00392ADC">
            <w:pPr>
              <w:pStyle w:val="Bezproreda"/>
              <w:rPr>
                <w:rFonts w:ascii="Ebrima" w:hAnsi="Ebrima"/>
                <w:lang w:eastAsia="hr-HR"/>
              </w:rPr>
            </w:pPr>
            <w:r w:rsidRPr="0059102E">
              <w:rPr>
                <w:rFonts w:ascii="Ebrima" w:hAnsi="Ebrima"/>
                <w:lang w:eastAsia="hr-HR"/>
              </w:rPr>
              <w:t>jednostavnim</w:t>
            </w:r>
          </w:p>
          <w:p w14:paraId="03F9AF5A" w14:textId="77777777" w:rsidR="00C22F81" w:rsidRPr="0059102E" w:rsidRDefault="00C22F81" w:rsidP="00392ADC">
            <w:pPr>
              <w:pStyle w:val="Bezproreda"/>
              <w:rPr>
                <w:rFonts w:ascii="Ebrima" w:hAnsi="Ebrima"/>
                <w:lang w:eastAsia="hr-HR"/>
              </w:rPr>
            </w:pPr>
            <w:r w:rsidRPr="0059102E">
              <w:rPr>
                <w:rFonts w:ascii="Ebrima" w:hAnsi="Ebrima"/>
                <w:lang w:eastAsia="hr-HR"/>
              </w:rPr>
              <w:t>primjerima.</w:t>
            </w:r>
          </w:p>
        </w:tc>
      </w:tr>
      <w:tr w:rsidR="00C22F81" w:rsidRPr="0059102E" w14:paraId="09F13311" w14:textId="77777777" w:rsidTr="00C22F81">
        <w:trPr>
          <w:tblCellSpacing w:w="15" w:type="dxa"/>
        </w:trPr>
        <w:tc>
          <w:tcPr>
            <w:tcW w:w="6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39120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MAT OŠ A.3.5.</w:t>
            </w:r>
          </w:p>
          <w:p w14:paraId="4E760411"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Izvodi više računskih operacija.</w:t>
            </w:r>
          </w:p>
        </w:tc>
        <w:tc>
          <w:tcPr>
            <w:tcW w:w="8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86D260"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vrijednosti izraza sa zagradama.</w:t>
            </w:r>
          </w:p>
          <w:p w14:paraId="6F416A50"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vrijednosti izraza s više računskih operacija.</w:t>
            </w:r>
          </w:p>
          <w:p w14:paraId="3B987D2B"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svojstva računskih operacija (komutativnost, asocijativnost i distributivnost). Primjenjuje veze među računskim operacijama.</w:t>
            </w:r>
          </w:p>
          <w:p w14:paraId="6406A912"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Imenuje članove računskih operacija.</w:t>
            </w:r>
          </w:p>
          <w:p w14:paraId="6E90F832"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Rješava različite vrste zadataka.</w:t>
            </w:r>
          </w:p>
        </w:tc>
        <w:tc>
          <w:tcPr>
            <w:tcW w:w="10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8E7C2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određuje vrijednosti izraza sa zagradama i predviđa rezultat iskazujući ga u razredu.</w:t>
            </w:r>
          </w:p>
          <w:p w14:paraId="573D5328"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određuje vrijednosti izraza s više računskih operacija, rezultate provjerava i prikazuje ih i uspoređuje s ostalim učenicima u razredu.</w:t>
            </w:r>
          </w:p>
          <w:p w14:paraId="66AC1CD1"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Koristi i primjenjuje svojstva računskih operacija (komutativnost, asocijativnost i distributivnost) te objašnjava matematičke postupke. Primjenjuje veze između računskih operacija na konkretnim primjerima prikazuje povezanost.</w:t>
            </w:r>
          </w:p>
          <w:p w14:paraId="73DA5E5B"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Imenuje članove računskih operacija, izrađuje razredni plakat gdje imenuje članove.</w:t>
            </w:r>
          </w:p>
          <w:p w14:paraId="1B62C07F"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Rješava različite vrste zadataka, potiče i ostale učenike u rješavanju i količini zadataka koje uvježbava.</w:t>
            </w:r>
          </w:p>
        </w:tc>
        <w:tc>
          <w:tcPr>
            <w:tcW w:w="856" w:type="pct"/>
            <w:tcBorders>
              <w:top w:val="single" w:sz="4" w:space="0" w:color="auto"/>
              <w:left w:val="single" w:sz="4" w:space="0" w:color="auto"/>
              <w:bottom w:val="single" w:sz="4" w:space="0" w:color="auto"/>
              <w:right w:val="single" w:sz="4" w:space="0" w:color="auto"/>
            </w:tcBorders>
          </w:tcPr>
          <w:p w14:paraId="367F904B"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vrijednosti izraza sa zagradama.</w:t>
            </w:r>
          </w:p>
          <w:p w14:paraId="56CF6403"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vrijednosti izraza s više računskih operacija.</w:t>
            </w:r>
          </w:p>
          <w:p w14:paraId="6D3CADF7"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svojstva računskih operacija (komutativnost, asocijativnost i distributivnost). Primjenjuje veze među računskim operacijama.</w:t>
            </w:r>
          </w:p>
          <w:p w14:paraId="4BEAC5A1"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Imenuje članove računskih operacija.</w:t>
            </w:r>
          </w:p>
          <w:p w14:paraId="08AC96B8"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Rješava različite vrste zadataka.</w:t>
            </w:r>
          </w:p>
        </w:tc>
        <w:tc>
          <w:tcPr>
            <w:tcW w:w="721" w:type="pct"/>
            <w:tcBorders>
              <w:top w:val="single" w:sz="4" w:space="0" w:color="auto"/>
              <w:left w:val="single" w:sz="4" w:space="0" w:color="auto"/>
              <w:bottom w:val="single" w:sz="4" w:space="0" w:color="auto"/>
              <w:right w:val="single" w:sz="4" w:space="0" w:color="auto"/>
            </w:tcBorders>
          </w:tcPr>
          <w:p w14:paraId="601ED387"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Rješava zadatke s više računskih operacija i sa zagradama.</w:t>
            </w:r>
          </w:p>
        </w:tc>
        <w:tc>
          <w:tcPr>
            <w:tcW w:w="721" w:type="pct"/>
            <w:tcBorders>
              <w:top w:val="single" w:sz="4" w:space="0" w:color="auto"/>
              <w:left w:val="single" w:sz="4" w:space="0" w:color="auto"/>
              <w:bottom w:val="single" w:sz="4" w:space="0" w:color="auto"/>
              <w:right w:val="single" w:sz="4" w:space="0" w:color="auto"/>
            </w:tcBorders>
          </w:tcPr>
          <w:p w14:paraId="19A5D53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uz pomoć i asistenciju izvodi više računske operacije u skupu brojeva do 100.</w:t>
            </w:r>
          </w:p>
        </w:tc>
      </w:tr>
      <w:tr w:rsidR="00C22F81" w:rsidRPr="0059102E" w14:paraId="1DA10772" w14:textId="77777777" w:rsidTr="00C22F81">
        <w:trPr>
          <w:tblCellSpacing w:w="15" w:type="dxa"/>
        </w:trPr>
        <w:tc>
          <w:tcPr>
            <w:tcW w:w="6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40BA5E"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MAT OŠ A.3.6.</w:t>
            </w:r>
          </w:p>
          <w:p w14:paraId="1F3A5B8D"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 xml:space="preserve">Primjenjuje četiri računske operacije i odnose među </w:t>
            </w:r>
            <w:r w:rsidRPr="0059102E">
              <w:rPr>
                <w:rFonts w:ascii="Ebrima" w:hAnsi="Ebrima" w:cstheme="minorHAnsi"/>
                <w:lang w:eastAsia="hr-HR"/>
              </w:rPr>
              <w:lastRenderedPageBreak/>
              <w:t>brojevima u problemskim situacijama.</w:t>
            </w:r>
          </w:p>
        </w:tc>
        <w:tc>
          <w:tcPr>
            <w:tcW w:w="8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D6FAEE"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 xml:space="preserve">Primjenjuje stečene matematičke spoznaje o brojevima, računskim operacijama i njihovim svojstvima u rješavanju </w:t>
            </w:r>
            <w:r w:rsidRPr="0059102E">
              <w:rPr>
                <w:rFonts w:ascii="Ebrima" w:hAnsi="Ebrima" w:cstheme="minorHAnsi"/>
                <w:lang w:eastAsia="hr-HR"/>
              </w:rPr>
              <w:lastRenderedPageBreak/>
              <w:t>svakodnevnih problemskih situacija.</w:t>
            </w:r>
          </w:p>
          <w:p w14:paraId="7E65339B" w14:textId="77777777" w:rsidR="00C22F81" w:rsidRPr="0059102E" w:rsidRDefault="00C22F81" w:rsidP="00392ADC">
            <w:pPr>
              <w:rPr>
                <w:rFonts w:ascii="Ebrima" w:hAnsi="Ebrima" w:cstheme="minorHAnsi"/>
                <w:lang w:eastAsia="hr-HR"/>
              </w:rPr>
            </w:pPr>
          </w:p>
        </w:tc>
        <w:tc>
          <w:tcPr>
            <w:tcW w:w="10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79B587"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 xml:space="preserve">Učenik prikazuje i primjenjuje stečene matematičke spoznaje o brojevima, računskim operacijama i njihovim svojstvima u rješavanju </w:t>
            </w:r>
            <w:r w:rsidRPr="0059102E">
              <w:rPr>
                <w:rFonts w:ascii="Ebrima" w:hAnsi="Ebrima" w:cstheme="minorHAnsi"/>
                <w:lang w:eastAsia="hr-HR"/>
              </w:rPr>
              <w:lastRenderedPageBreak/>
              <w:t>svakodnevnih problemskih situacija.</w:t>
            </w:r>
          </w:p>
          <w:p w14:paraId="5735A507"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Ističe se u svom pristupu rješavanja problemskih situacija.</w:t>
            </w:r>
          </w:p>
          <w:p w14:paraId="4008E518" w14:textId="77777777" w:rsidR="00C22F81" w:rsidRPr="0059102E" w:rsidRDefault="00C22F81" w:rsidP="00392ADC">
            <w:pPr>
              <w:rPr>
                <w:rFonts w:ascii="Ebrima" w:hAnsi="Ebrima" w:cstheme="minorHAnsi"/>
                <w:lang w:eastAsia="hr-HR"/>
              </w:rPr>
            </w:pPr>
          </w:p>
        </w:tc>
        <w:tc>
          <w:tcPr>
            <w:tcW w:w="856" w:type="pct"/>
            <w:tcBorders>
              <w:top w:val="single" w:sz="4" w:space="0" w:color="auto"/>
              <w:left w:val="single" w:sz="4" w:space="0" w:color="auto"/>
              <w:bottom w:val="single" w:sz="4" w:space="0" w:color="auto"/>
              <w:right w:val="single" w:sz="4" w:space="0" w:color="auto"/>
            </w:tcBorders>
          </w:tcPr>
          <w:p w14:paraId="3049A49C"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 xml:space="preserve">Primjenjuje stečene matematičke spoznaje o brojevima, računskim operacijama i njihovim svojstvima u rješavanju </w:t>
            </w:r>
            <w:r w:rsidRPr="0059102E">
              <w:rPr>
                <w:rFonts w:ascii="Ebrima" w:hAnsi="Ebrima" w:cstheme="minorHAnsi"/>
                <w:lang w:eastAsia="hr-HR"/>
              </w:rPr>
              <w:lastRenderedPageBreak/>
              <w:t>svakodnevnih problemskih situacija.</w:t>
            </w:r>
          </w:p>
          <w:p w14:paraId="143CB4D0" w14:textId="77777777" w:rsidR="00C22F81" w:rsidRPr="0059102E" w:rsidRDefault="00C22F81" w:rsidP="00392ADC">
            <w:pPr>
              <w:rPr>
                <w:rFonts w:ascii="Ebrima" w:hAnsi="Ebrima" w:cstheme="minorHAnsi"/>
                <w:lang w:eastAsia="hr-HR"/>
              </w:rPr>
            </w:pPr>
          </w:p>
        </w:tc>
        <w:tc>
          <w:tcPr>
            <w:tcW w:w="721" w:type="pct"/>
            <w:tcBorders>
              <w:top w:val="single" w:sz="4" w:space="0" w:color="auto"/>
              <w:left w:val="single" w:sz="4" w:space="0" w:color="auto"/>
              <w:bottom w:val="single" w:sz="4" w:space="0" w:color="auto"/>
              <w:right w:val="single" w:sz="4" w:space="0" w:color="auto"/>
            </w:tcBorders>
          </w:tcPr>
          <w:p w14:paraId="77F1559E"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 xml:space="preserve">Primjenjuje četiri računske operacije u rješavanju jednostavnih problemskih </w:t>
            </w:r>
            <w:r w:rsidRPr="0059102E">
              <w:rPr>
                <w:rFonts w:ascii="Ebrima" w:hAnsi="Ebrima" w:cstheme="minorHAnsi"/>
                <w:lang w:eastAsia="hr-HR"/>
              </w:rPr>
              <w:lastRenderedPageBreak/>
              <w:t>situacija iz neposredne okoline.</w:t>
            </w:r>
          </w:p>
        </w:tc>
        <w:tc>
          <w:tcPr>
            <w:tcW w:w="721" w:type="pct"/>
            <w:tcBorders>
              <w:top w:val="single" w:sz="4" w:space="0" w:color="auto"/>
              <w:left w:val="single" w:sz="4" w:space="0" w:color="auto"/>
              <w:bottom w:val="single" w:sz="4" w:space="0" w:color="auto"/>
              <w:right w:val="single" w:sz="4" w:space="0" w:color="auto"/>
            </w:tcBorders>
          </w:tcPr>
          <w:p w14:paraId="006E883C" w14:textId="77777777" w:rsidR="00C22F81" w:rsidRPr="0059102E" w:rsidRDefault="00C22F81" w:rsidP="00392ADC">
            <w:pPr>
              <w:pStyle w:val="Bezproreda"/>
              <w:rPr>
                <w:rFonts w:ascii="Ebrima" w:hAnsi="Ebrima"/>
                <w:lang w:eastAsia="hr-HR"/>
              </w:rPr>
            </w:pPr>
            <w:r w:rsidRPr="0059102E">
              <w:rPr>
                <w:rFonts w:ascii="Ebrima" w:hAnsi="Ebrima"/>
                <w:lang w:eastAsia="hr-HR"/>
              </w:rPr>
              <w:lastRenderedPageBreak/>
              <w:t>Primjenjuje usvojene</w:t>
            </w:r>
          </w:p>
          <w:p w14:paraId="2B6D26C3" w14:textId="77777777" w:rsidR="00C22F81" w:rsidRPr="0059102E" w:rsidRDefault="00C22F81" w:rsidP="00392ADC">
            <w:pPr>
              <w:pStyle w:val="Bezproreda"/>
              <w:rPr>
                <w:rFonts w:ascii="Ebrima" w:hAnsi="Ebrima"/>
                <w:lang w:eastAsia="hr-HR"/>
              </w:rPr>
            </w:pPr>
            <w:r w:rsidRPr="0059102E">
              <w:rPr>
                <w:rFonts w:ascii="Ebrima" w:hAnsi="Ebrima"/>
                <w:lang w:eastAsia="hr-HR"/>
              </w:rPr>
              <w:t>spoznaje u rješavanju</w:t>
            </w:r>
          </w:p>
          <w:p w14:paraId="1574CCD4" w14:textId="77777777" w:rsidR="00C22F81" w:rsidRPr="0059102E" w:rsidRDefault="00C22F81" w:rsidP="00392ADC">
            <w:pPr>
              <w:pStyle w:val="Bezproreda"/>
              <w:rPr>
                <w:rFonts w:ascii="Ebrima" w:hAnsi="Ebrima"/>
                <w:lang w:eastAsia="hr-HR"/>
              </w:rPr>
            </w:pPr>
            <w:r w:rsidRPr="0059102E">
              <w:rPr>
                <w:rFonts w:ascii="Ebrima" w:hAnsi="Ebrima"/>
                <w:lang w:eastAsia="hr-HR"/>
              </w:rPr>
              <w:t>poznatih i jednostavnih</w:t>
            </w:r>
          </w:p>
          <w:p w14:paraId="3CE292A8" w14:textId="77777777" w:rsidR="00C22F81" w:rsidRPr="0059102E" w:rsidRDefault="00C22F81" w:rsidP="00392ADC">
            <w:pPr>
              <w:pStyle w:val="Bezproreda"/>
              <w:rPr>
                <w:rFonts w:ascii="Ebrima" w:hAnsi="Ebrima"/>
                <w:lang w:eastAsia="hr-HR"/>
              </w:rPr>
            </w:pPr>
            <w:r w:rsidRPr="0059102E">
              <w:rPr>
                <w:rFonts w:ascii="Ebrima" w:hAnsi="Ebrima"/>
                <w:lang w:eastAsia="hr-HR"/>
              </w:rPr>
              <w:lastRenderedPageBreak/>
              <w:t>problemskih situacija uz</w:t>
            </w:r>
          </w:p>
          <w:p w14:paraId="5B210A9D"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nesigurnost i pruženu pomoć.</w:t>
            </w:r>
          </w:p>
        </w:tc>
      </w:tr>
      <w:tr w:rsidR="00C22F81" w:rsidRPr="0059102E" w14:paraId="41BA0627" w14:textId="77777777" w:rsidTr="00C22F81">
        <w:trPr>
          <w:tblCellSpacing w:w="15" w:type="dxa"/>
        </w:trPr>
        <w:tc>
          <w:tcPr>
            <w:tcW w:w="6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A77528"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MAT OŠ B.3.1.</w:t>
            </w:r>
          </w:p>
          <w:p w14:paraId="44466A1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Rješava zadatke s jednim nepoznatim članom koristeći se slovom kao oznakom za broj.</w:t>
            </w:r>
          </w:p>
        </w:tc>
        <w:tc>
          <w:tcPr>
            <w:tcW w:w="8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606658"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Koristi se slovom kao oznakom za broj.</w:t>
            </w:r>
          </w:p>
          <w:p w14:paraId="7943191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Uvrštava zadani broj umjesto slova.</w:t>
            </w:r>
          </w:p>
          <w:p w14:paraId="1E260FAD"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vrijednost nepoznatoga člana jednakosti/nejednakosti. Primjenjuje svojstva računskih operacija.</w:t>
            </w:r>
          </w:p>
          <w:p w14:paraId="3534199E"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veze među računskim operacijama.</w:t>
            </w:r>
          </w:p>
        </w:tc>
        <w:tc>
          <w:tcPr>
            <w:tcW w:w="10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C79DF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se koristi  slovom kao oznakom za broj u dogovorenim zadacima i pravilno zapisuje zadatak.</w:t>
            </w:r>
          </w:p>
          <w:p w14:paraId="4703BEDB"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uvrštava zadani broj umjesto slova i provjerava točnost riješenog zadatka.</w:t>
            </w:r>
          </w:p>
          <w:p w14:paraId="75BDC540"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vrijednost nepoznatoga člana jednakosti/nejednakosti, svoj rezultat uspoređuje s ostalim učenicima. Usmeno objašnjava kako primjenjuje svojstva računskih operacija. Primjerom iskazuje kako</w:t>
            </w:r>
          </w:p>
          <w:p w14:paraId="0C45257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veze među računskim operacijama.</w:t>
            </w:r>
          </w:p>
        </w:tc>
        <w:tc>
          <w:tcPr>
            <w:tcW w:w="856" w:type="pct"/>
            <w:tcBorders>
              <w:top w:val="single" w:sz="4" w:space="0" w:color="auto"/>
              <w:left w:val="single" w:sz="4" w:space="0" w:color="auto"/>
              <w:bottom w:val="single" w:sz="4" w:space="0" w:color="auto"/>
              <w:right w:val="single" w:sz="4" w:space="0" w:color="auto"/>
            </w:tcBorders>
          </w:tcPr>
          <w:p w14:paraId="53BAC10F"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Koristi se slovom kao oznakom za broj.</w:t>
            </w:r>
          </w:p>
          <w:p w14:paraId="3E8D4832"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Uvrštava zadani broj umjesto slova.</w:t>
            </w:r>
          </w:p>
          <w:p w14:paraId="4D1787A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vrijednost nepoznatoga člana jednakosti/nejednakosti. Primjenjuje svojstva računskih operacija.</w:t>
            </w:r>
          </w:p>
          <w:p w14:paraId="1ABBAAD9"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veze među računskim operacijama.</w:t>
            </w:r>
          </w:p>
        </w:tc>
        <w:tc>
          <w:tcPr>
            <w:tcW w:w="721" w:type="pct"/>
            <w:tcBorders>
              <w:top w:val="single" w:sz="4" w:space="0" w:color="auto"/>
              <w:left w:val="single" w:sz="4" w:space="0" w:color="auto"/>
              <w:bottom w:val="single" w:sz="4" w:space="0" w:color="auto"/>
              <w:right w:val="single" w:sz="4" w:space="0" w:color="auto"/>
            </w:tcBorders>
            <w:vAlign w:val="center"/>
          </w:tcPr>
          <w:p w14:paraId="2C95FB82"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Uz manju pomoć izračunava vrijednost nepoznatoga člana u jednakosti i provjerava točnost dobivenoga rješenja.</w:t>
            </w:r>
          </w:p>
        </w:tc>
        <w:tc>
          <w:tcPr>
            <w:tcW w:w="721" w:type="pct"/>
            <w:tcBorders>
              <w:top w:val="single" w:sz="4" w:space="0" w:color="auto"/>
              <w:left w:val="single" w:sz="4" w:space="0" w:color="auto"/>
              <w:bottom w:val="single" w:sz="4" w:space="0" w:color="auto"/>
              <w:right w:val="single" w:sz="4" w:space="0" w:color="auto"/>
            </w:tcBorders>
          </w:tcPr>
          <w:p w14:paraId="10DE784E"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primjenjuje osnovna znanja množenja i dijeljenja i samo uz pomoć uspješno rješava jednostavnije zadatke.</w:t>
            </w:r>
          </w:p>
        </w:tc>
      </w:tr>
      <w:tr w:rsidR="00C22F81" w:rsidRPr="0059102E" w14:paraId="69B04FB5" w14:textId="77777777" w:rsidTr="00C22F81">
        <w:trPr>
          <w:tblCellSpacing w:w="15" w:type="dxa"/>
        </w:trPr>
        <w:tc>
          <w:tcPr>
            <w:tcW w:w="6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8ADA6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MAT OŠ C.3.1.</w:t>
            </w:r>
          </w:p>
          <w:p w14:paraId="21E8E81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Opisuje i crta točku, dužinu, polupravac i pravac te njihove odnose.</w:t>
            </w:r>
          </w:p>
        </w:tc>
        <w:tc>
          <w:tcPr>
            <w:tcW w:w="8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1CE2A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Crta i označava točke i dužine. Upoznaje pravac kao neograničenu ravnu crtu.</w:t>
            </w:r>
          </w:p>
          <w:p w14:paraId="122FAC6F"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Crta i označava pravac i polupravac.</w:t>
            </w:r>
          </w:p>
          <w:p w14:paraId="49F6E5BB"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Crta dužinu kao dio pravca i ističe njezine krajnje točke.</w:t>
            </w:r>
          </w:p>
          <w:p w14:paraId="1FD814BF"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i crta pripadnost točaka pravcu.</w:t>
            </w:r>
          </w:p>
        </w:tc>
        <w:tc>
          <w:tcPr>
            <w:tcW w:w="10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A0A6BF"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Učenik pravilno i sa sigurnošću crta i označava točke i dužine. Upoznaje pravac kao neograničenu ravnu crtu, istražujući i mentalno prihvaćajući pojam ravnine i odnosa pravca u ravnini.</w:t>
            </w:r>
          </w:p>
          <w:p w14:paraId="1129D28B"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Crta i označava pravac i polupravac, rješava niz zadataka istražujući sve oblike pravca i polupravca u ravnini.</w:t>
            </w:r>
          </w:p>
          <w:p w14:paraId="0C7EDA38"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Samostalno crta dužinu kao dio pravca i ističe njezine krajnje točke. Istražuje sve o pojmu dužine i kako se označava.</w:t>
            </w:r>
          </w:p>
          <w:p w14:paraId="798640E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i crta pripadnost točaka pravcu na nizu zadataka istražujući različite mogućnosti i pristupe koristeći dostupne alate.</w:t>
            </w:r>
          </w:p>
        </w:tc>
        <w:tc>
          <w:tcPr>
            <w:tcW w:w="856" w:type="pct"/>
            <w:tcBorders>
              <w:top w:val="single" w:sz="4" w:space="0" w:color="auto"/>
              <w:left w:val="single" w:sz="4" w:space="0" w:color="auto"/>
              <w:bottom w:val="single" w:sz="4" w:space="0" w:color="auto"/>
              <w:right w:val="single" w:sz="4" w:space="0" w:color="auto"/>
            </w:tcBorders>
          </w:tcPr>
          <w:p w14:paraId="2E74BE5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Učenik crta i označava točke i dužine. Upoznaje pravac kao neograničenu ravnu crtu.</w:t>
            </w:r>
          </w:p>
          <w:p w14:paraId="4FB753D8"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Učenik crta i označava pravac i polupravac.</w:t>
            </w:r>
          </w:p>
          <w:p w14:paraId="47185471"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Crta dužinu kao dio pravca i ističe njezine krajnje točke.</w:t>
            </w:r>
          </w:p>
          <w:p w14:paraId="0B6C5E20"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određuje i crta pripadnost točaka pravcu.</w:t>
            </w:r>
          </w:p>
        </w:tc>
        <w:tc>
          <w:tcPr>
            <w:tcW w:w="721" w:type="pct"/>
            <w:tcBorders>
              <w:top w:val="single" w:sz="4" w:space="0" w:color="auto"/>
              <w:left w:val="single" w:sz="4" w:space="0" w:color="auto"/>
              <w:bottom w:val="single" w:sz="4" w:space="0" w:color="auto"/>
              <w:right w:val="single" w:sz="4" w:space="0" w:color="auto"/>
            </w:tcBorders>
            <w:vAlign w:val="center"/>
          </w:tcPr>
          <w:p w14:paraId="5763BAC1"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Opisuje i crta pravac i njegove dijelove.</w:t>
            </w:r>
          </w:p>
        </w:tc>
        <w:tc>
          <w:tcPr>
            <w:tcW w:w="721" w:type="pct"/>
            <w:tcBorders>
              <w:top w:val="single" w:sz="4" w:space="0" w:color="auto"/>
              <w:left w:val="single" w:sz="4" w:space="0" w:color="auto"/>
              <w:bottom w:val="single" w:sz="4" w:space="0" w:color="auto"/>
              <w:right w:val="single" w:sz="4" w:space="0" w:color="auto"/>
            </w:tcBorders>
          </w:tcPr>
          <w:p w14:paraId="280062BE"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prepoznaje i crta pravac i</w:t>
            </w:r>
          </w:p>
          <w:p w14:paraId="31D8EAB1"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polupravac.</w:t>
            </w:r>
          </w:p>
        </w:tc>
      </w:tr>
      <w:tr w:rsidR="00C22F81" w:rsidRPr="0059102E" w14:paraId="721B980E" w14:textId="77777777" w:rsidTr="00C22F81">
        <w:trPr>
          <w:tblCellSpacing w:w="15" w:type="dxa"/>
        </w:trPr>
        <w:tc>
          <w:tcPr>
            <w:tcW w:w="6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EEB091"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MAT OŠ C.3.2.</w:t>
            </w:r>
          </w:p>
          <w:p w14:paraId="7EF86E08"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Prepoznaje i crta pravce u različitim međusobnim odnosima.</w:t>
            </w:r>
          </w:p>
        </w:tc>
        <w:tc>
          <w:tcPr>
            <w:tcW w:w="8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A2346D"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Crta pravac i njegove dijelove.</w:t>
            </w:r>
          </w:p>
          <w:p w14:paraId="38C1F577"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Crta usporedne pravce i pravce koji se sijeku (uključujući okomite). Pravcima koji se sijeku određuje sjecište.</w:t>
            </w:r>
          </w:p>
          <w:p w14:paraId="03F2B518"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matematičke oznake za okomitost i usporednost dvaju pravaca.</w:t>
            </w:r>
          </w:p>
        </w:tc>
        <w:tc>
          <w:tcPr>
            <w:tcW w:w="10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1A0B8D"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 xml:space="preserve"> Učenik pravilno i sa sigurnošću crta pravac i njegove dijelove.</w:t>
            </w:r>
          </w:p>
          <w:p w14:paraId="2F39CBAF"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samostalno crta usporedne pravce i pravce koji se sijeku (uključujući okomite). Pravcima koji se sijeku određuje sjecište istražujući imenovanje točke i pripadnosti točke pravcu.</w:t>
            </w:r>
          </w:p>
          <w:p w14:paraId="5747B989"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matematičke oznake za okomitost i usporednost dvaju pravaca postavljajući niz zadataka koje zajednički izrađuje za razred.</w:t>
            </w:r>
          </w:p>
        </w:tc>
        <w:tc>
          <w:tcPr>
            <w:tcW w:w="856" w:type="pct"/>
            <w:tcBorders>
              <w:top w:val="single" w:sz="4" w:space="0" w:color="auto"/>
              <w:left w:val="single" w:sz="4" w:space="0" w:color="auto"/>
              <w:bottom w:val="single" w:sz="4" w:space="0" w:color="auto"/>
              <w:right w:val="single" w:sz="4" w:space="0" w:color="auto"/>
            </w:tcBorders>
          </w:tcPr>
          <w:p w14:paraId="75A5A91D"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crta pravac i njegove dijelove.</w:t>
            </w:r>
          </w:p>
          <w:p w14:paraId="6F55B06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Crta usporedne pravce i pravce koji se sijeku (uključujući okomite). Pravcima koji se sijeku određuje sjecište.</w:t>
            </w:r>
          </w:p>
          <w:p w14:paraId="455D246D"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Primjenjuje matematičke oznake za okomitost i usporednost dvaju pravaca.</w:t>
            </w:r>
          </w:p>
        </w:tc>
        <w:tc>
          <w:tcPr>
            <w:tcW w:w="721" w:type="pct"/>
            <w:tcBorders>
              <w:top w:val="single" w:sz="4" w:space="0" w:color="auto"/>
              <w:left w:val="single" w:sz="4" w:space="0" w:color="auto"/>
              <w:bottom w:val="single" w:sz="4" w:space="0" w:color="auto"/>
              <w:right w:val="single" w:sz="4" w:space="0" w:color="auto"/>
            </w:tcBorders>
            <w:vAlign w:val="center"/>
          </w:tcPr>
          <w:p w14:paraId="214B4EAE"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Opisuje i crta međusobne odnose pravaca uz manju nesigurnost.</w:t>
            </w:r>
          </w:p>
        </w:tc>
        <w:tc>
          <w:tcPr>
            <w:tcW w:w="721" w:type="pct"/>
            <w:tcBorders>
              <w:top w:val="single" w:sz="4" w:space="0" w:color="auto"/>
              <w:left w:val="single" w:sz="4" w:space="0" w:color="auto"/>
              <w:bottom w:val="single" w:sz="4" w:space="0" w:color="auto"/>
              <w:right w:val="single" w:sz="4" w:space="0" w:color="auto"/>
            </w:tcBorders>
          </w:tcPr>
          <w:p w14:paraId="61161DF5" w14:textId="77777777" w:rsidR="00C22F81" w:rsidRPr="0059102E" w:rsidRDefault="00C22F81" w:rsidP="00392ADC">
            <w:pPr>
              <w:pStyle w:val="Bezproreda"/>
              <w:rPr>
                <w:rFonts w:ascii="Ebrima" w:hAnsi="Ebrima"/>
                <w:lang w:eastAsia="hr-HR"/>
              </w:rPr>
            </w:pPr>
            <w:r w:rsidRPr="0059102E">
              <w:rPr>
                <w:rFonts w:ascii="Ebrima" w:hAnsi="Ebrima"/>
                <w:lang w:eastAsia="hr-HR"/>
              </w:rPr>
              <w:t>Učenik navodi</w:t>
            </w:r>
          </w:p>
          <w:p w14:paraId="28883B6A" w14:textId="77777777" w:rsidR="00C22F81" w:rsidRPr="0059102E" w:rsidRDefault="00C22F81" w:rsidP="00392ADC">
            <w:pPr>
              <w:pStyle w:val="Bezproreda"/>
              <w:rPr>
                <w:rFonts w:ascii="Ebrima" w:hAnsi="Ebrima"/>
                <w:lang w:eastAsia="hr-HR"/>
              </w:rPr>
            </w:pPr>
            <w:r w:rsidRPr="0059102E">
              <w:rPr>
                <w:rFonts w:ascii="Ebrima" w:hAnsi="Ebrima"/>
                <w:lang w:eastAsia="hr-HR"/>
              </w:rPr>
              <w:t>međusobne odnose</w:t>
            </w:r>
          </w:p>
          <w:p w14:paraId="0D5C0B35" w14:textId="77777777" w:rsidR="00C22F81" w:rsidRPr="0059102E" w:rsidRDefault="00C22F81" w:rsidP="00392ADC">
            <w:pPr>
              <w:pStyle w:val="Bezproreda"/>
              <w:rPr>
                <w:rFonts w:ascii="Ebrima" w:hAnsi="Ebrima"/>
                <w:lang w:eastAsia="hr-HR"/>
              </w:rPr>
            </w:pPr>
            <w:r w:rsidRPr="0059102E">
              <w:rPr>
                <w:rFonts w:ascii="Ebrima" w:hAnsi="Ebrima"/>
                <w:lang w:eastAsia="hr-HR"/>
              </w:rPr>
              <w:t>pravaca te uz manju</w:t>
            </w:r>
          </w:p>
          <w:p w14:paraId="1F269E7D" w14:textId="77777777" w:rsidR="00C22F81" w:rsidRPr="0059102E" w:rsidRDefault="00C22F81" w:rsidP="00392ADC">
            <w:pPr>
              <w:pStyle w:val="Bezproreda"/>
              <w:rPr>
                <w:rFonts w:ascii="Ebrima" w:hAnsi="Ebrima"/>
                <w:lang w:eastAsia="hr-HR"/>
              </w:rPr>
            </w:pPr>
            <w:r w:rsidRPr="0059102E">
              <w:rPr>
                <w:rFonts w:ascii="Ebrima" w:hAnsi="Ebrima"/>
                <w:lang w:eastAsia="hr-HR"/>
              </w:rPr>
              <w:t>pomoć crta pravce koji se sijeku (uključujući</w:t>
            </w:r>
          </w:p>
          <w:p w14:paraId="279AD7A9" w14:textId="77777777" w:rsidR="00C22F81" w:rsidRPr="0059102E" w:rsidRDefault="00C22F81" w:rsidP="00392ADC">
            <w:pPr>
              <w:pStyle w:val="Bezproreda"/>
              <w:rPr>
                <w:rFonts w:ascii="Ebrima" w:hAnsi="Ebrima"/>
                <w:lang w:eastAsia="hr-HR"/>
              </w:rPr>
            </w:pPr>
            <w:r w:rsidRPr="0059102E">
              <w:rPr>
                <w:rFonts w:ascii="Ebrima" w:hAnsi="Ebrima"/>
                <w:lang w:eastAsia="hr-HR"/>
              </w:rPr>
              <w:t>okomite) i usporedne</w:t>
            </w:r>
          </w:p>
          <w:p w14:paraId="7A503559" w14:textId="77777777" w:rsidR="00C22F81" w:rsidRPr="0059102E" w:rsidRDefault="00C22F81" w:rsidP="00392ADC">
            <w:pPr>
              <w:pStyle w:val="Bezproreda"/>
              <w:rPr>
                <w:rFonts w:ascii="Ebrima" w:hAnsi="Ebrima"/>
                <w:lang w:eastAsia="hr-HR"/>
              </w:rPr>
            </w:pPr>
            <w:r w:rsidRPr="0059102E">
              <w:rPr>
                <w:rFonts w:ascii="Ebrima" w:hAnsi="Ebrima"/>
                <w:lang w:eastAsia="hr-HR"/>
              </w:rPr>
              <w:t>pravce.</w:t>
            </w:r>
          </w:p>
        </w:tc>
      </w:tr>
      <w:tr w:rsidR="00C22F81" w:rsidRPr="0059102E" w14:paraId="2B171981" w14:textId="77777777" w:rsidTr="00C22F81">
        <w:trPr>
          <w:tblCellSpacing w:w="15" w:type="dxa"/>
        </w:trPr>
        <w:tc>
          <w:tcPr>
            <w:tcW w:w="6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A553B0"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MAT OŠ C.3.3.</w:t>
            </w:r>
          </w:p>
          <w:p w14:paraId="0C88517F"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Služi se šestarom u crtanju i konstruiranju.</w:t>
            </w:r>
          </w:p>
        </w:tc>
        <w:tc>
          <w:tcPr>
            <w:tcW w:w="8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AB1E58"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Koristi se šestarom kao dijelom geometrijskoga pribora.</w:t>
            </w:r>
          </w:p>
          <w:p w14:paraId="13B8126D"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Šestarom se služi u crtanju i prenošenju dužine određene duljine.</w:t>
            </w:r>
          </w:p>
          <w:p w14:paraId="17A7AE20"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Konstruira kružnicu.</w:t>
            </w:r>
          </w:p>
          <w:p w14:paraId="16CFC2E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Crta pravokutnik i kvadrat određene duljine stranica.</w:t>
            </w:r>
          </w:p>
        </w:tc>
        <w:tc>
          <w:tcPr>
            <w:tcW w:w="10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746052"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se koristi se šestarom kao dijelom geometrijskoga pribora, pravilno ga rabeći i pazeći na sigurnost. Šestarom se služi u crtanju i prenošenju dužine određene duljine, nastavlja niz istražujući sve mogućnosti u korištenju šestara prilikom prenošenja dužine.</w:t>
            </w:r>
          </w:p>
          <w:p w14:paraId="7AA00C2B"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Uredno, precizno i točno konstruira kružnicu.</w:t>
            </w:r>
          </w:p>
          <w:p w14:paraId="68FFBA6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crta pravokutnik i kvadrat određene duljine stranica samostalno i prikazuje nacrtano u razredu.</w:t>
            </w:r>
          </w:p>
        </w:tc>
        <w:tc>
          <w:tcPr>
            <w:tcW w:w="856" w:type="pct"/>
            <w:tcBorders>
              <w:top w:val="single" w:sz="4" w:space="0" w:color="auto"/>
              <w:left w:val="single" w:sz="4" w:space="0" w:color="auto"/>
              <w:bottom w:val="single" w:sz="4" w:space="0" w:color="auto"/>
              <w:right w:val="single" w:sz="4" w:space="0" w:color="auto"/>
            </w:tcBorders>
          </w:tcPr>
          <w:p w14:paraId="359F6AD2"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koristi se šestarom kao dijelom geometrijskoga pribora.</w:t>
            </w:r>
          </w:p>
          <w:p w14:paraId="3FD1CCDC"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Šestarom se služi u crtanju i prenošenju dužine određene duljine.</w:t>
            </w:r>
          </w:p>
          <w:p w14:paraId="6EACF43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Konstruira kružnicu.</w:t>
            </w:r>
          </w:p>
          <w:p w14:paraId="7C215863"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Crta pravokutnik i kvadrat određene duljine stranica.</w:t>
            </w:r>
          </w:p>
        </w:tc>
        <w:tc>
          <w:tcPr>
            <w:tcW w:w="721" w:type="pct"/>
            <w:tcBorders>
              <w:top w:val="single" w:sz="4" w:space="0" w:color="auto"/>
              <w:left w:val="single" w:sz="4" w:space="0" w:color="auto"/>
              <w:bottom w:val="single" w:sz="4" w:space="0" w:color="auto"/>
              <w:right w:val="single" w:sz="4" w:space="0" w:color="auto"/>
            </w:tcBorders>
          </w:tcPr>
          <w:p w14:paraId="2648C49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Konstruira kružnicu.</w:t>
            </w:r>
          </w:p>
        </w:tc>
        <w:tc>
          <w:tcPr>
            <w:tcW w:w="721" w:type="pct"/>
            <w:tcBorders>
              <w:top w:val="single" w:sz="4" w:space="0" w:color="auto"/>
              <w:left w:val="single" w:sz="4" w:space="0" w:color="auto"/>
              <w:bottom w:val="single" w:sz="4" w:space="0" w:color="auto"/>
              <w:right w:val="single" w:sz="4" w:space="0" w:color="auto"/>
            </w:tcBorders>
          </w:tcPr>
          <w:p w14:paraId="50AA29EC"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uz pomoć i asistenciju konstruira kružnicu.</w:t>
            </w:r>
          </w:p>
        </w:tc>
      </w:tr>
      <w:tr w:rsidR="00C22F81" w:rsidRPr="0059102E" w14:paraId="2EA32A9B" w14:textId="77777777" w:rsidTr="00C22F81">
        <w:trPr>
          <w:tblCellSpacing w:w="15" w:type="dxa"/>
        </w:trPr>
        <w:tc>
          <w:tcPr>
            <w:tcW w:w="6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3A2A61"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MAT OŠ D.3.1.</w:t>
            </w:r>
          </w:p>
          <w:p w14:paraId="42788DC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Procjenjuje, mjeri i crta dužine zadane duljine.</w:t>
            </w:r>
          </w:p>
        </w:tc>
        <w:tc>
          <w:tcPr>
            <w:tcW w:w="8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E3CA29"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Poznaje jedinične dužine za mjerenje dužine i njihov međusobni odnos u skupu brojeva do 1000 (kilometar, metar, decimetar, centimetar, milimetar).</w:t>
            </w:r>
          </w:p>
          <w:p w14:paraId="2ECF499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Imenuje i crta dužinu zadane duljine.</w:t>
            </w:r>
          </w:p>
          <w:p w14:paraId="6146A5EE"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 xml:space="preserve">Mjeri dužinu odgovarajućim mjernim instrumentom i zadanom </w:t>
            </w:r>
            <w:r w:rsidRPr="0059102E">
              <w:rPr>
                <w:rFonts w:ascii="Ebrima" w:hAnsi="Ebrima" w:cstheme="minorHAnsi"/>
                <w:lang w:eastAsia="hr-HR"/>
              </w:rPr>
              <w:lastRenderedPageBreak/>
              <w:t>mjernom jediničnom dužinom.</w:t>
            </w:r>
          </w:p>
          <w:p w14:paraId="6E587C4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Zapisuje duljinu dužine mjernim brojem i znakom mjerne jedinice. Duljinu dužine zapisuje matematičkim znakovima.</w:t>
            </w:r>
          </w:p>
          <w:p w14:paraId="53A4309E"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Procjenjuje duljinu dužine (milimetar, centimetar, decimetar) i udaljenosti (metar, kilometar) odabirući optimalnu mjernu jedinicu.</w:t>
            </w:r>
          </w:p>
          <w:p w14:paraId="5CE9F73C"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Računa s jedinicama za mjerenje dužine (u skupu brojeva do 1000).</w:t>
            </w:r>
          </w:p>
          <w:p w14:paraId="16BEB0D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Prošireni sadržaji:</w:t>
            </w:r>
          </w:p>
          <w:p w14:paraId="2C92B4C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Preračunava mjerne jedinice.</w:t>
            </w:r>
          </w:p>
          <w:p w14:paraId="132DB7CB" w14:textId="77777777" w:rsidR="00C22F81" w:rsidRPr="0059102E" w:rsidRDefault="00C22F81" w:rsidP="00392ADC">
            <w:pPr>
              <w:rPr>
                <w:rFonts w:ascii="Ebrima" w:hAnsi="Ebrima" w:cstheme="minorHAnsi"/>
                <w:lang w:eastAsia="hr-HR"/>
              </w:rPr>
            </w:pPr>
          </w:p>
        </w:tc>
        <w:tc>
          <w:tcPr>
            <w:tcW w:w="10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F0B27F"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Učenik imenuje i poznaje jedinične dužine za mjerenje dužine i njihov međusobni odnos u skupu brojeva do 1000 (kilometar, metar, decimetar, centimetar, milimetar). Pravilno ih koristi u usporedbama i procjenjivanju.</w:t>
            </w:r>
          </w:p>
          <w:p w14:paraId="3BFCA47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imenuje i crta dužinu zadane duljine, sam izrađuje dodatne zadatke ispitujući matematičke zakonitosti.</w:t>
            </w:r>
          </w:p>
          <w:p w14:paraId="663EBD33"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 xml:space="preserve">Učenik mjeri dužinu odgovarajućim mjernim </w:t>
            </w:r>
            <w:r w:rsidRPr="0059102E">
              <w:rPr>
                <w:rFonts w:ascii="Ebrima" w:hAnsi="Ebrima" w:cstheme="minorHAnsi"/>
                <w:lang w:eastAsia="hr-HR"/>
              </w:rPr>
              <w:lastRenderedPageBreak/>
              <w:t>instrumentom i zadanom mjernom jediničnom dužinom, pridružuje pravilnu jediničnu dužinu navodeći i objašnjavajući svoj odabir.</w:t>
            </w:r>
          </w:p>
          <w:p w14:paraId="0FED486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samostalno zapisuje duljinu dužine mjernim brojem i znakom mjerne jedinice. Učenik duljinu dužine zapisuje matematičkim znakovima poznavajući oblik i dogovorene znakove zapisa.</w:t>
            </w:r>
          </w:p>
          <w:p w14:paraId="1CFFB9C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Procjenjuje duljinu dužine (milimetar, centimetar, decimetar) i udaljenosti (metar, kilometar) odabirući optimalnu mjernu jedinicu i objašnjavajući i navodeći zašto je odabrao tu mjernu jedinicu.</w:t>
            </w:r>
          </w:p>
          <w:p w14:paraId="19874577"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Računa s jedinicama za mjerenje dužine (u skupu brojeva do 1000) na nizu raznovrsnih zadataka, također i sam i u skupini izrađuje zadatke koje rješavaju učenici u razredu.</w:t>
            </w:r>
          </w:p>
          <w:p w14:paraId="758099D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Prošireni sadržaji:</w:t>
            </w:r>
          </w:p>
          <w:p w14:paraId="619B462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Preračunava mjerne jedinice.</w:t>
            </w:r>
          </w:p>
        </w:tc>
        <w:tc>
          <w:tcPr>
            <w:tcW w:w="856" w:type="pct"/>
            <w:tcBorders>
              <w:top w:val="single" w:sz="4" w:space="0" w:color="auto"/>
              <w:left w:val="single" w:sz="4" w:space="0" w:color="auto"/>
              <w:bottom w:val="single" w:sz="4" w:space="0" w:color="auto"/>
              <w:right w:val="single" w:sz="4" w:space="0" w:color="auto"/>
            </w:tcBorders>
          </w:tcPr>
          <w:p w14:paraId="1CDFB0C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Poznaje jedinične dužine za mjerenje dužine i njihov međusobni odnos u skupu brojeva do 1000 (kilometar, metar, decimetar, centimetar, milimetar).</w:t>
            </w:r>
          </w:p>
          <w:p w14:paraId="4C8D448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Imenuje i crta dužinu zadane duljine.</w:t>
            </w:r>
          </w:p>
          <w:p w14:paraId="628B4D3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 xml:space="preserve">Mjeri dužinu odgovarajućim mjernim instrumentom i </w:t>
            </w:r>
            <w:r w:rsidRPr="0059102E">
              <w:rPr>
                <w:rFonts w:ascii="Ebrima" w:hAnsi="Ebrima" w:cstheme="minorHAnsi"/>
                <w:lang w:eastAsia="hr-HR"/>
              </w:rPr>
              <w:lastRenderedPageBreak/>
              <w:t>zadanom mjernom jediničnom dužinom.</w:t>
            </w:r>
          </w:p>
          <w:p w14:paraId="151DB363"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Zapisuje duljinu dužine mjernim brojem i znakom mjerne jedinice. Duljinu dužine zapisuje matematičkim znakovima.</w:t>
            </w:r>
          </w:p>
          <w:p w14:paraId="2F779B3B"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Procjenjuje duljinu dužine (milimetar, centimetar, decimetar) i udaljenosti (metar, kilometar) odabirući optimalnu mjernu jedinicu.</w:t>
            </w:r>
          </w:p>
          <w:p w14:paraId="1A8AFE1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Računa s jedinicama za mjerenje dužine (u skupu brojeva do 1000).</w:t>
            </w:r>
          </w:p>
        </w:tc>
        <w:tc>
          <w:tcPr>
            <w:tcW w:w="721" w:type="pct"/>
            <w:tcBorders>
              <w:top w:val="single" w:sz="4" w:space="0" w:color="auto"/>
              <w:left w:val="single" w:sz="4" w:space="0" w:color="auto"/>
              <w:bottom w:val="single" w:sz="4" w:space="0" w:color="auto"/>
              <w:right w:val="single" w:sz="4" w:space="0" w:color="auto"/>
            </w:tcBorders>
          </w:tcPr>
          <w:p w14:paraId="6142F2D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Mjeri dužinu i crta dužine zadane duljine.</w:t>
            </w:r>
          </w:p>
        </w:tc>
        <w:tc>
          <w:tcPr>
            <w:tcW w:w="721" w:type="pct"/>
            <w:tcBorders>
              <w:top w:val="single" w:sz="4" w:space="0" w:color="auto"/>
              <w:left w:val="single" w:sz="4" w:space="0" w:color="auto"/>
              <w:bottom w:val="single" w:sz="4" w:space="0" w:color="auto"/>
              <w:right w:val="single" w:sz="4" w:space="0" w:color="auto"/>
            </w:tcBorders>
          </w:tcPr>
          <w:p w14:paraId="606B7301" w14:textId="77777777" w:rsidR="00C22F81" w:rsidRPr="0059102E" w:rsidRDefault="00C22F81" w:rsidP="00392ADC">
            <w:pPr>
              <w:pStyle w:val="Bezproreda"/>
              <w:rPr>
                <w:rFonts w:ascii="Ebrima" w:hAnsi="Ebrima"/>
                <w:lang w:eastAsia="hr-HR"/>
              </w:rPr>
            </w:pPr>
            <w:r w:rsidRPr="0059102E">
              <w:rPr>
                <w:rFonts w:ascii="Ebrima" w:hAnsi="Ebrima"/>
                <w:lang w:eastAsia="hr-HR"/>
              </w:rPr>
              <w:t>Učenik uspoređuje</w:t>
            </w:r>
          </w:p>
          <w:p w14:paraId="1527D717" w14:textId="77777777" w:rsidR="00C22F81" w:rsidRPr="0059102E" w:rsidRDefault="00C22F81" w:rsidP="00392ADC">
            <w:pPr>
              <w:pStyle w:val="Bezproreda"/>
              <w:rPr>
                <w:rFonts w:ascii="Ebrima" w:hAnsi="Ebrima"/>
                <w:lang w:eastAsia="hr-HR"/>
              </w:rPr>
            </w:pPr>
            <w:r w:rsidRPr="0059102E">
              <w:rPr>
                <w:rFonts w:ascii="Ebrima" w:hAnsi="Ebrima"/>
                <w:lang w:eastAsia="hr-HR"/>
              </w:rPr>
              <w:t>izmjerene duljina iz</w:t>
            </w:r>
          </w:p>
          <w:p w14:paraId="34734C25" w14:textId="77777777" w:rsidR="00C22F81" w:rsidRPr="0059102E" w:rsidRDefault="00C22F81" w:rsidP="00392ADC">
            <w:pPr>
              <w:pStyle w:val="Bezproreda"/>
              <w:rPr>
                <w:rFonts w:ascii="Ebrima" w:hAnsi="Ebrima"/>
                <w:lang w:eastAsia="hr-HR"/>
              </w:rPr>
            </w:pPr>
            <w:r w:rsidRPr="0059102E">
              <w:rPr>
                <w:rFonts w:ascii="Ebrima" w:hAnsi="Ebrima"/>
                <w:lang w:eastAsia="hr-HR"/>
              </w:rPr>
              <w:t>neposredne okoline te imenuje jedinice za</w:t>
            </w:r>
          </w:p>
          <w:p w14:paraId="463D0986" w14:textId="77777777" w:rsidR="00C22F81" w:rsidRPr="0059102E" w:rsidRDefault="00C22F81" w:rsidP="00392ADC">
            <w:pPr>
              <w:pStyle w:val="Bezproreda"/>
              <w:rPr>
                <w:rFonts w:ascii="Ebrima" w:hAnsi="Ebrima"/>
                <w:lang w:eastAsia="hr-HR"/>
              </w:rPr>
            </w:pPr>
            <w:r w:rsidRPr="0059102E">
              <w:rPr>
                <w:rFonts w:ascii="Ebrima" w:hAnsi="Ebrima"/>
                <w:lang w:eastAsia="hr-HR"/>
              </w:rPr>
              <w:t>mjerenje duljine.</w:t>
            </w:r>
          </w:p>
        </w:tc>
      </w:tr>
      <w:tr w:rsidR="00C22F81" w:rsidRPr="0059102E" w14:paraId="2DCB888E" w14:textId="77777777" w:rsidTr="00C22F81">
        <w:trPr>
          <w:tblCellSpacing w:w="15" w:type="dxa"/>
        </w:trPr>
        <w:tc>
          <w:tcPr>
            <w:tcW w:w="6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A63661"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MAT OŠ D.3.2.</w:t>
            </w:r>
          </w:p>
          <w:p w14:paraId="3780F850"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Procjenjuje i mjeri masu tijela.</w:t>
            </w:r>
          </w:p>
        </w:tc>
        <w:tc>
          <w:tcPr>
            <w:tcW w:w="8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C2DD11"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Uočava masu kao svojstvo tijela. Uspoređuje mase tijela.</w:t>
            </w:r>
          </w:p>
          <w:p w14:paraId="73A7C45E"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Imenuje jedinice za mjerenje mase (gram, dekagram, kilogram, tona). Upoznaje različite vage i postupak vaganja.</w:t>
            </w:r>
          </w:p>
          <w:p w14:paraId="0625394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Procjenjuje i mjeri masu tijela te pravilno zapisuje dobivenu vrijednost (mjernim brojem i znakom jedinične veličine). Iskazuje odnose mjernih jedinica za masu.</w:t>
            </w:r>
          </w:p>
          <w:p w14:paraId="5D12CDED"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Računa s jedinicama za masu tijela (u skupu brojeva do 1000).</w:t>
            </w:r>
          </w:p>
        </w:tc>
        <w:tc>
          <w:tcPr>
            <w:tcW w:w="10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2F057"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uočava masu kao svojstvo tijela i samostalno može procijeniti masu nekog tijela. Uspoređuje mase tijela.</w:t>
            </w:r>
          </w:p>
          <w:p w14:paraId="157AFB0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Imenuje jedinice za mjerenje mase (gram, dekagram, kilogram, tona). Zna oblik njihovog zapisa kao i njihovo imenovanje i odnose. Upoznaje različite vage i postupak vaganja samostalno važući različite predmete i zapisujući vrijednost težine.</w:t>
            </w:r>
          </w:p>
          <w:p w14:paraId="29FCB83F"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procjenjuje i mjeri masu tijela te pravilno zapisuje dobivenu vrijednost (mjernim brojem i znakom jedinične veličine), svoje primjere iskazuje u razredu i potiče i ostale učenike na slične postupke.  Učenik iskazuje odnose mjernih jedinica za masu izrađujući poster plakat u učionici i objašnjavajući odnose.</w:t>
            </w:r>
          </w:p>
          <w:p w14:paraId="5F35230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Računa s jedinicama za masu tijela (u skupu brojeva do 1000), izrađuje i samostalno niz zadataka koje dijeli s ostalim učenicima.</w:t>
            </w:r>
          </w:p>
        </w:tc>
        <w:tc>
          <w:tcPr>
            <w:tcW w:w="856" w:type="pct"/>
            <w:tcBorders>
              <w:top w:val="single" w:sz="4" w:space="0" w:color="auto"/>
              <w:left w:val="single" w:sz="4" w:space="0" w:color="auto"/>
              <w:bottom w:val="single" w:sz="4" w:space="0" w:color="auto"/>
              <w:right w:val="single" w:sz="4" w:space="0" w:color="auto"/>
            </w:tcBorders>
          </w:tcPr>
          <w:p w14:paraId="148D8AB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uočava masu kao svojstvo tijela. Uspoređuje mase tijela.</w:t>
            </w:r>
          </w:p>
          <w:p w14:paraId="150FCA7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imenuje jedinice za mjerenje mase (gram, dekagram, kilogram, tona). Upoznaje različite vage i postupak vaganja.</w:t>
            </w:r>
          </w:p>
          <w:p w14:paraId="19D77A0C"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Procjenjuje i mjeri masu tijela te pravilno zapisuje dobivenu vrijednost (mjernim brojem i znakom jedinične veličine). Učenik iskazuje odnose mjernih jedinica za masu.</w:t>
            </w:r>
          </w:p>
          <w:p w14:paraId="7A71DC0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Računa s jedinicama za masu tijela (u skupu brojeva do 1000).</w:t>
            </w:r>
          </w:p>
        </w:tc>
        <w:tc>
          <w:tcPr>
            <w:tcW w:w="721" w:type="pct"/>
            <w:tcBorders>
              <w:top w:val="single" w:sz="4" w:space="0" w:color="auto"/>
              <w:left w:val="single" w:sz="4" w:space="0" w:color="auto"/>
              <w:bottom w:val="single" w:sz="4" w:space="0" w:color="auto"/>
              <w:right w:val="single" w:sz="4" w:space="0" w:color="auto"/>
            </w:tcBorders>
          </w:tcPr>
          <w:p w14:paraId="7D12BED3"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Mjeri masu različitih predmeta digitalnom vagom zapisujući dobivenu vrijednost.</w:t>
            </w:r>
          </w:p>
        </w:tc>
        <w:tc>
          <w:tcPr>
            <w:tcW w:w="721" w:type="pct"/>
            <w:tcBorders>
              <w:top w:val="single" w:sz="4" w:space="0" w:color="auto"/>
              <w:left w:val="single" w:sz="4" w:space="0" w:color="auto"/>
              <w:bottom w:val="single" w:sz="4" w:space="0" w:color="auto"/>
              <w:right w:val="single" w:sz="4" w:space="0" w:color="auto"/>
            </w:tcBorders>
          </w:tcPr>
          <w:p w14:paraId="532F8D2D" w14:textId="77777777" w:rsidR="00C22F81" w:rsidRPr="0059102E" w:rsidRDefault="00C22F81" w:rsidP="00392ADC">
            <w:pPr>
              <w:pStyle w:val="Bezproreda"/>
              <w:rPr>
                <w:rFonts w:ascii="Ebrima" w:hAnsi="Ebrima"/>
                <w:lang w:eastAsia="hr-HR"/>
              </w:rPr>
            </w:pPr>
            <w:r w:rsidRPr="0059102E">
              <w:rPr>
                <w:rFonts w:ascii="Ebrima" w:hAnsi="Ebrima"/>
                <w:lang w:eastAsia="hr-HR"/>
              </w:rPr>
              <w:t>Mjeri masu različitih</w:t>
            </w:r>
          </w:p>
          <w:p w14:paraId="6247E02C" w14:textId="77777777" w:rsidR="00C22F81" w:rsidRPr="0059102E" w:rsidRDefault="00C22F81" w:rsidP="00392ADC">
            <w:pPr>
              <w:pStyle w:val="Bezproreda"/>
              <w:rPr>
                <w:rFonts w:ascii="Ebrima" w:hAnsi="Ebrima"/>
                <w:lang w:eastAsia="hr-HR"/>
              </w:rPr>
            </w:pPr>
            <w:r w:rsidRPr="0059102E">
              <w:rPr>
                <w:rFonts w:ascii="Ebrima" w:hAnsi="Ebrima"/>
                <w:lang w:eastAsia="hr-HR"/>
              </w:rPr>
              <w:t>predmeta digitalnom</w:t>
            </w:r>
          </w:p>
          <w:p w14:paraId="7A6FD63E" w14:textId="77777777" w:rsidR="00C22F81" w:rsidRPr="0059102E" w:rsidRDefault="00C22F81" w:rsidP="00392ADC">
            <w:pPr>
              <w:pStyle w:val="Bezproreda"/>
              <w:rPr>
                <w:rFonts w:ascii="Ebrima" w:hAnsi="Ebrima"/>
                <w:lang w:eastAsia="hr-HR"/>
              </w:rPr>
            </w:pPr>
            <w:r w:rsidRPr="0059102E">
              <w:rPr>
                <w:rFonts w:ascii="Ebrima" w:hAnsi="Ebrima"/>
                <w:lang w:eastAsia="hr-HR"/>
              </w:rPr>
              <w:t>vagom  uz pomoć i sugestiju zapisuje</w:t>
            </w:r>
          </w:p>
          <w:p w14:paraId="2F7AF5B2" w14:textId="77777777" w:rsidR="00C22F81" w:rsidRPr="0059102E" w:rsidRDefault="00C22F81" w:rsidP="00392ADC">
            <w:pPr>
              <w:pStyle w:val="Bezproreda"/>
              <w:rPr>
                <w:rFonts w:ascii="Ebrima" w:hAnsi="Ebrima"/>
                <w:lang w:eastAsia="hr-HR"/>
              </w:rPr>
            </w:pPr>
            <w:r w:rsidRPr="0059102E">
              <w:rPr>
                <w:rFonts w:ascii="Ebrima" w:hAnsi="Ebrima"/>
                <w:lang w:eastAsia="hr-HR"/>
              </w:rPr>
              <w:t>dobivenu mjernu</w:t>
            </w:r>
          </w:p>
          <w:p w14:paraId="1B307A2B" w14:textId="77777777" w:rsidR="00C22F81" w:rsidRPr="0059102E" w:rsidRDefault="00C22F81" w:rsidP="00392ADC">
            <w:pPr>
              <w:pStyle w:val="Bezproreda"/>
              <w:rPr>
                <w:rFonts w:ascii="Ebrima" w:hAnsi="Ebrima"/>
                <w:lang w:eastAsia="hr-HR"/>
              </w:rPr>
            </w:pPr>
            <w:r w:rsidRPr="0059102E">
              <w:rPr>
                <w:rFonts w:ascii="Ebrima" w:hAnsi="Ebrima"/>
                <w:lang w:eastAsia="hr-HR"/>
              </w:rPr>
              <w:t>veličinu.</w:t>
            </w:r>
          </w:p>
        </w:tc>
      </w:tr>
      <w:tr w:rsidR="00C22F81" w:rsidRPr="0059102E" w14:paraId="0F7D55B9" w14:textId="77777777" w:rsidTr="00C22F81">
        <w:trPr>
          <w:tblCellSpacing w:w="15" w:type="dxa"/>
        </w:trPr>
        <w:tc>
          <w:tcPr>
            <w:tcW w:w="6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428D9E"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MAT OŠ D.3.3.</w:t>
            </w:r>
          </w:p>
          <w:p w14:paraId="383FE507"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opseg likova.</w:t>
            </w:r>
          </w:p>
        </w:tc>
        <w:tc>
          <w:tcPr>
            <w:tcW w:w="8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42167D"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Opisuje opseg kao duljinu ruba bilo kojega geometrijskog lika.</w:t>
            </w:r>
          </w:p>
          <w:p w14:paraId="30655DD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Mjeri duljinu dužine.</w:t>
            </w:r>
          </w:p>
          <w:p w14:paraId="3BCD4C22"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Mjeri opseg neformalnim i formalnim načinima.</w:t>
            </w:r>
          </w:p>
          <w:p w14:paraId="4DEE7E1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opseg trokuta, pravokutnika i kvadrata kao zbroj duljina njihovih stranica. Procjenjuje i mjeri opseg lika objašnjavajući postupak.</w:t>
            </w:r>
          </w:p>
          <w:p w14:paraId="5167BB47" w14:textId="77777777" w:rsidR="00C22F81" w:rsidRPr="0059102E" w:rsidRDefault="00C22F81" w:rsidP="00392ADC">
            <w:pPr>
              <w:rPr>
                <w:rFonts w:ascii="Ebrima" w:hAnsi="Ebrima" w:cstheme="minorHAnsi"/>
                <w:lang w:eastAsia="hr-HR"/>
              </w:rPr>
            </w:pPr>
          </w:p>
        </w:tc>
        <w:tc>
          <w:tcPr>
            <w:tcW w:w="10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886FDB"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opisuje opseg kao duljinu ruba bilo kojega geometrijskog lika, samostalno vrši mjerenja i računanja.</w:t>
            </w:r>
          </w:p>
          <w:p w14:paraId="7437EEF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Mjeri duljinu dužine na različitim predmetima i likovima iskazujući razumijevanje i uporabu sadržaja.</w:t>
            </w:r>
          </w:p>
          <w:p w14:paraId="20D73B5F"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Mjeri opseg neformalnim i formalnim načinima, istražuje načine i postupke mjerenja.</w:t>
            </w:r>
          </w:p>
          <w:p w14:paraId="7C0D637B"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opseg trokuta, pravokutnika i kvadrata kao zbroj duljina njihovih stranica, nastoji rezultate prikazati ostalim učenicima i  na taj način vrši samovrednovanje.  Procjenjuje i mjeri opseg lika objašnjavajući postupak, elemente postupka računanja opsega zapisuje u obliku plakata za razred.</w:t>
            </w:r>
          </w:p>
        </w:tc>
        <w:tc>
          <w:tcPr>
            <w:tcW w:w="856" w:type="pct"/>
            <w:tcBorders>
              <w:top w:val="single" w:sz="4" w:space="0" w:color="auto"/>
              <w:left w:val="single" w:sz="4" w:space="0" w:color="auto"/>
              <w:bottom w:val="single" w:sz="4" w:space="0" w:color="auto"/>
              <w:right w:val="single" w:sz="4" w:space="0" w:color="auto"/>
            </w:tcBorders>
          </w:tcPr>
          <w:p w14:paraId="28AE59D3"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opisuje opseg kao duljinu ruba bilo kojega geometrijskog lika.</w:t>
            </w:r>
          </w:p>
          <w:p w14:paraId="43B8BC1C"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Mjeri duljinu dužine.</w:t>
            </w:r>
          </w:p>
          <w:p w14:paraId="21154A73"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Mjeri opseg neformalnim i formalnim načinima.</w:t>
            </w:r>
          </w:p>
          <w:p w14:paraId="48D5F42B"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opseg trokuta, pravokutnika i kvadrata kao zbroj duljina njihovih stranica. Procjenjuje i mjeri opseg lika objašnjavajući postupak.</w:t>
            </w:r>
          </w:p>
        </w:tc>
        <w:tc>
          <w:tcPr>
            <w:tcW w:w="721" w:type="pct"/>
            <w:tcBorders>
              <w:top w:val="single" w:sz="4" w:space="0" w:color="auto"/>
              <w:left w:val="single" w:sz="4" w:space="0" w:color="auto"/>
              <w:bottom w:val="single" w:sz="4" w:space="0" w:color="auto"/>
              <w:right w:val="single" w:sz="4" w:space="0" w:color="auto"/>
            </w:tcBorders>
          </w:tcPr>
          <w:p w14:paraId="5305000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Mjeri opseg likova neformalnim načinima i povezuje opseg s duljinama pojedinih stranica.</w:t>
            </w:r>
          </w:p>
        </w:tc>
        <w:tc>
          <w:tcPr>
            <w:tcW w:w="721" w:type="pct"/>
            <w:tcBorders>
              <w:top w:val="single" w:sz="4" w:space="0" w:color="auto"/>
              <w:left w:val="single" w:sz="4" w:space="0" w:color="auto"/>
              <w:bottom w:val="single" w:sz="4" w:space="0" w:color="auto"/>
              <w:right w:val="single" w:sz="4" w:space="0" w:color="auto"/>
            </w:tcBorders>
          </w:tcPr>
          <w:p w14:paraId="01DE96F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Određuje opseg likova na različite načine povezujući ih kao zbrajanje stranica.</w:t>
            </w:r>
          </w:p>
          <w:p w14:paraId="5352185C" w14:textId="77777777" w:rsidR="00C22F81" w:rsidRPr="0059102E" w:rsidRDefault="00C22F81" w:rsidP="00392ADC">
            <w:pPr>
              <w:rPr>
                <w:rFonts w:ascii="Ebrima" w:hAnsi="Ebrima" w:cstheme="minorHAnsi"/>
                <w:lang w:eastAsia="hr-HR"/>
              </w:rPr>
            </w:pPr>
          </w:p>
        </w:tc>
      </w:tr>
      <w:tr w:rsidR="00C22F81" w:rsidRPr="0059102E" w14:paraId="27BBFD83" w14:textId="77777777" w:rsidTr="00C22F81">
        <w:trPr>
          <w:tblCellSpacing w:w="15" w:type="dxa"/>
        </w:trPr>
        <w:tc>
          <w:tcPr>
            <w:tcW w:w="6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4E4B9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MAT OŠ D.3.4.</w:t>
            </w:r>
          </w:p>
          <w:p w14:paraId="14B687DF"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Procjenjuje i mjeri volumen tekućine.</w:t>
            </w:r>
          </w:p>
        </w:tc>
        <w:tc>
          <w:tcPr>
            <w:tcW w:w="8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872957"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 xml:space="preserve">Primjenjuje pojam volumena (obujma, zapremnine) tekućine. Upoznaje i uspoređuje različite posude za čuvanje tekućine. Opisuje vezu </w:t>
            </w:r>
            <w:r w:rsidRPr="0059102E">
              <w:rPr>
                <w:rFonts w:ascii="Ebrima" w:hAnsi="Ebrima" w:cstheme="minorHAnsi"/>
                <w:lang w:eastAsia="hr-HR"/>
              </w:rPr>
              <w:lastRenderedPageBreak/>
              <w:t>između oblika i volumena tekućine.</w:t>
            </w:r>
          </w:p>
          <w:p w14:paraId="1149B258"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Procjenjuje i mjeri volumen tekućine prelijevanjem.</w:t>
            </w:r>
          </w:p>
          <w:p w14:paraId="534B953C"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Imenuje jedinice za mjerenje volumena tekućine (litra, decilitar).</w:t>
            </w:r>
          </w:p>
          <w:p w14:paraId="15A912A4" w14:textId="77777777" w:rsidR="00C22F81" w:rsidRPr="0059102E" w:rsidRDefault="00C22F81" w:rsidP="00392ADC">
            <w:pPr>
              <w:rPr>
                <w:rFonts w:ascii="Ebrima" w:hAnsi="Ebrima" w:cstheme="minorHAnsi"/>
                <w:lang w:eastAsia="hr-HR"/>
              </w:rPr>
            </w:pPr>
          </w:p>
        </w:tc>
        <w:tc>
          <w:tcPr>
            <w:tcW w:w="10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3CCA04"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 xml:space="preserve">Učenik primjenjuje pojam volumena (obujma, zapremnine) tekućine prilikom mjerenja i računanja. Pomaže i ostalim učenicima u usvajanju  i mjerenju sadržaja. Upoznaje i uspoređuje različite posude za </w:t>
            </w:r>
            <w:r w:rsidRPr="0059102E">
              <w:rPr>
                <w:rFonts w:ascii="Ebrima" w:hAnsi="Ebrima" w:cstheme="minorHAnsi"/>
                <w:lang w:eastAsia="hr-HR"/>
              </w:rPr>
              <w:lastRenderedPageBreak/>
              <w:t>čuvanje tekućine, samostalno organizira vježbanje i upućuje druge učenike kako mjeriti tekućinu. Opisuje vezu između oblika i volumena tekućine, izrađuje plakat mjernih jedinica i njihovih odnosa.</w:t>
            </w:r>
          </w:p>
          <w:p w14:paraId="411EA3EA"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 xml:space="preserve">Procjenjuje i mjeri volumen tekućine prelijevanjem u različite posude i očitavanjem volumena posude. </w:t>
            </w:r>
          </w:p>
          <w:p w14:paraId="4F83252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Imenuje jedinice za mjerenje volumena tekućine (litra, decilitar), izrađuje poster plakat s posudama i volumenom posuda.</w:t>
            </w:r>
          </w:p>
        </w:tc>
        <w:tc>
          <w:tcPr>
            <w:tcW w:w="856" w:type="pct"/>
            <w:tcBorders>
              <w:top w:val="single" w:sz="4" w:space="0" w:color="auto"/>
              <w:left w:val="single" w:sz="4" w:space="0" w:color="auto"/>
              <w:bottom w:val="single" w:sz="4" w:space="0" w:color="auto"/>
              <w:right w:val="single" w:sz="4" w:space="0" w:color="auto"/>
            </w:tcBorders>
          </w:tcPr>
          <w:p w14:paraId="7534CDD0"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 xml:space="preserve">Primjenjuje pojam volumena (obujma, zapremnine) tekućine. Upoznaje i uspoređuje različite posude za čuvanje tekućine. Opisuje vezu između </w:t>
            </w:r>
            <w:r w:rsidRPr="0059102E">
              <w:rPr>
                <w:rFonts w:ascii="Ebrima" w:hAnsi="Ebrima" w:cstheme="minorHAnsi"/>
                <w:lang w:eastAsia="hr-HR"/>
              </w:rPr>
              <w:lastRenderedPageBreak/>
              <w:t>oblika i volumena tekućine.</w:t>
            </w:r>
          </w:p>
          <w:p w14:paraId="05C88872"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Procjenjuje i mjeri volumen tekućine prelijevanjem.</w:t>
            </w:r>
          </w:p>
          <w:p w14:paraId="792735D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Imenuje jedinice za mjerenje volumena tekućine (litra, decilitar).</w:t>
            </w:r>
          </w:p>
        </w:tc>
        <w:tc>
          <w:tcPr>
            <w:tcW w:w="721" w:type="pct"/>
            <w:tcBorders>
              <w:top w:val="single" w:sz="4" w:space="0" w:color="auto"/>
              <w:left w:val="single" w:sz="4" w:space="0" w:color="auto"/>
              <w:bottom w:val="single" w:sz="4" w:space="0" w:color="auto"/>
              <w:right w:val="single" w:sz="4" w:space="0" w:color="auto"/>
            </w:tcBorders>
          </w:tcPr>
          <w:p w14:paraId="704923F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Izražava volumen tekućine standardnim jedinicama te uspoređuje volumene posuda</w:t>
            </w:r>
          </w:p>
        </w:tc>
        <w:tc>
          <w:tcPr>
            <w:tcW w:w="721" w:type="pct"/>
            <w:tcBorders>
              <w:top w:val="single" w:sz="4" w:space="0" w:color="auto"/>
              <w:left w:val="single" w:sz="4" w:space="0" w:color="auto"/>
              <w:bottom w:val="single" w:sz="4" w:space="0" w:color="auto"/>
              <w:right w:val="single" w:sz="4" w:space="0" w:color="auto"/>
            </w:tcBorders>
          </w:tcPr>
          <w:p w14:paraId="40F590AC"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Imenuje mjerne jedinice za volumen uz pomoć, uz sugestiju uspijeva pročitati volumen određene posude.</w:t>
            </w:r>
          </w:p>
        </w:tc>
      </w:tr>
      <w:tr w:rsidR="00C22F81" w:rsidRPr="0059102E" w14:paraId="45C53342" w14:textId="77777777" w:rsidTr="00C22F81">
        <w:trPr>
          <w:tblCellSpacing w:w="15" w:type="dxa"/>
        </w:trPr>
        <w:tc>
          <w:tcPr>
            <w:tcW w:w="6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F95B0F"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MAT OŠ E.3.1.</w:t>
            </w:r>
          </w:p>
          <w:p w14:paraId="062751CD"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Služi se različitim prikazima podataka.</w:t>
            </w:r>
          </w:p>
        </w:tc>
        <w:tc>
          <w:tcPr>
            <w:tcW w:w="8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79E8FC"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Nabraja različite vrste prikaza podataka.</w:t>
            </w:r>
          </w:p>
          <w:p w14:paraId="38EBD846"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Koristi se nazivima redak i stupac. Prikazuje podatke u tablicama i stupčastim dijagramima.</w:t>
            </w:r>
          </w:p>
          <w:p w14:paraId="4AD4CF45"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Služi se različitim prikazima podataka.</w:t>
            </w:r>
          </w:p>
          <w:p w14:paraId="61205BBD"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Prošireni sadržaji:</w:t>
            </w:r>
          </w:p>
          <w:p w14:paraId="316C3B0D"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 xml:space="preserve">Prikazuje podatke dobivene u razrednim projektima služeći se </w:t>
            </w:r>
            <w:r w:rsidRPr="0059102E">
              <w:rPr>
                <w:rFonts w:ascii="Ebrima" w:hAnsi="Ebrima" w:cstheme="minorHAnsi"/>
                <w:lang w:eastAsia="hr-HR"/>
              </w:rPr>
              <w:lastRenderedPageBreak/>
              <w:t>primjerenom tehnologijom.</w:t>
            </w:r>
          </w:p>
        </w:tc>
        <w:tc>
          <w:tcPr>
            <w:tcW w:w="10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222FF3"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Učenik nabraja različite vrste prikaza podataka, istražuje alate kojima je moguće prikazati grafove podataka.</w:t>
            </w:r>
          </w:p>
          <w:p w14:paraId="5A964907"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Učenik koristi i imenuje nazive redak i stupac. Prikazuje podatke u tablicama i stupčastim dijagramima, istražuje alate kojima je moguće drugačiji prikaz, izlaže svoje prikaze u učionici.</w:t>
            </w:r>
          </w:p>
          <w:p w14:paraId="527C83E2"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 xml:space="preserve">Služi se različitim prikazima podataka, ispituje i </w:t>
            </w:r>
            <w:r w:rsidRPr="0059102E">
              <w:rPr>
                <w:rFonts w:ascii="Ebrima" w:hAnsi="Ebrima" w:cstheme="minorHAnsi"/>
                <w:lang w:eastAsia="hr-HR"/>
              </w:rPr>
              <w:lastRenderedPageBreak/>
              <w:t>zainteresirano koristi i nove oblike grafičkog prikaza.</w:t>
            </w:r>
          </w:p>
          <w:p w14:paraId="0DDC55FD"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Prošireni sadržaji:</w:t>
            </w:r>
          </w:p>
          <w:p w14:paraId="58DB7911"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Prikazuje podatke dobivene u razrednim projektima služeći se primjerenom tehnologijom.</w:t>
            </w:r>
          </w:p>
        </w:tc>
        <w:tc>
          <w:tcPr>
            <w:tcW w:w="856" w:type="pct"/>
            <w:tcBorders>
              <w:top w:val="single" w:sz="4" w:space="0" w:color="auto"/>
              <w:left w:val="single" w:sz="4" w:space="0" w:color="auto"/>
              <w:bottom w:val="single" w:sz="4" w:space="0" w:color="auto"/>
              <w:right w:val="single" w:sz="4" w:space="0" w:color="auto"/>
            </w:tcBorders>
          </w:tcPr>
          <w:p w14:paraId="76C056D1"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lastRenderedPageBreak/>
              <w:t>Učenik nabraja različite vrste prikaza podataka.</w:t>
            </w:r>
          </w:p>
          <w:p w14:paraId="4BCF815E"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Koristi se nazivima redak i stupac. Prikazuje podatke u tablicama i stupčastim dijagramima.</w:t>
            </w:r>
          </w:p>
          <w:p w14:paraId="72A2CD49"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Služi se različitim prikazima podataka.</w:t>
            </w:r>
          </w:p>
          <w:p w14:paraId="6AAA5710" w14:textId="77777777" w:rsidR="00C22F81" w:rsidRPr="0059102E" w:rsidRDefault="00C22F81" w:rsidP="00392ADC">
            <w:pPr>
              <w:rPr>
                <w:rFonts w:ascii="Ebrima" w:hAnsi="Ebrima" w:cstheme="minorHAnsi"/>
                <w:lang w:eastAsia="hr-HR"/>
              </w:rPr>
            </w:pPr>
          </w:p>
        </w:tc>
        <w:tc>
          <w:tcPr>
            <w:tcW w:w="721" w:type="pct"/>
            <w:tcBorders>
              <w:top w:val="single" w:sz="4" w:space="0" w:color="auto"/>
              <w:left w:val="single" w:sz="4" w:space="0" w:color="auto"/>
              <w:bottom w:val="single" w:sz="4" w:space="0" w:color="auto"/>
              <w:right w:val="single" w:sz="4" w:space="0" w:color="auto"/>
            </w:tcBorders>
          </w:tcPr>
          <w:p w14:paraId="23DAF03C"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Prikazuje podatke u tablicama i dijagramima.</w:t>
            </w:r>
          </w:p>
        </w:tc>
        <w:tc>
          <w:tcPr>
            <w:tcW w:w="721" w:type="pct"/>
            <w:tcBorders>
              <w:top w:val="single" w:sz="4" w:space="0" w:color="auto"/>
              <w:left w:val="single" w:sz="4" w:space="0" w:color="auto"/>
              <w:bottom w:val="single" w:sz="4" w:space="0" w:color="auto"/>
              <w:right w:val="single" w:sz="4" w:space="0" w:color="auto"/>
            </w:tcBorders>
          </w:tcPr>
          <w:p w14:paraId="213EE519"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Čita podatke iz tablica i</w:t>
            </w:r>
          </w:p>
          <w:p w14:paraId="04E7A583" w14:textId="77777777" w:rsidR="00C22F81" w:rsidRPr="0059102E" w:rsidRDefault="00C22F81" w:rsidP="00392ADC">
            <w:pPr>
              <w:rPr>
                <w:rFonts w:ascii="Ebrima" w:hAnsi="Ebrima" w:cstheme="minorHAnsi"/>
                <w:lang w:eastAsia="hr-HR"/>
              </w:rPr>
            </w:pPr>
            <w:r w:rsidRPr="0059102E">
              <w:rPr>
                <w:rFonts w:ascii="Ebrima" w:hAnsi="Ebrima" w:cstheme="minorHAnsi"/>
                <w:lang w:eastAsia="hr-HR"/>
              </w:rPr>
              <w:t>stupčastih dijagrama.</w:t>
            </w:r>
          </w:p>
        </w:tc>
      </w:tr>
    </w:tbl>
    <w:p w14:paraId="394C4C4F" w14:textId="122DFC4A" w:rsidR="00C22F81" w:rsidRDefault="00C22F81" w:rsidP="00C22F81"/>
    <w:p w14:paraId="0934505E" w14:textId="36FBE371" w:rsidR="00392ADC" w:rsidRDefault="00392ADC" w:rsidP="00C22F81"/>
    <w:p w14:paraId="5DA5BB2D" w14:textId="05EC775F" w:rsidR="00392ADC" w:rsidRDefault="00392ADC" w:rsidP="00392ADC">
      <w:pPr>
        <w:pStyle w:val="Default"/>
        <w:jc w:val="center"/>
        <w:rPr>
          <w:b/>
          <w:bCs/>
          <w:sz w:val="48"/>
          <w:szCs w:val="48"/>
        </w:rPr>
      </w:pPr>
      <w:r>
        <w:rPr>
          <w:b/>
          <w:bCs/>
          <w:sz w:val="48"/>
          <w:szCs w:val="48"/>
        </w:rPr>
        <w:t>PRIRODA I DRUŠTVO</w:t>
      </w:r>
    </w:p>
    <w:p w14:paraId="3A0A864A" w14:textId="77777777" w:rsidR="00392ADC" w:rsidRDefault="00392ADC" w:rsidP="00392ADC">
      <w:pPr>
        <w:pStyle w:val="Default"/>
        <w:jc w:val="center"/>
        <w:rPr>
          <w:sz w:val="23"/>
          <w:szCs w:val="23"/>
        </w:rPr>
      </w:pPr>
      <w:r>
        <w:rPr>
          <w:sz w:val="23"/>
          <w:szCs w:val="23"/>
        </w:rPr>
        <w:t>Načini i metode vrednovanja</w:t>
      </w:r>
    </w:p>
    <w:p w14:paraId="78512FDA" w14:textId="71800132" w:rsidR="00392ADC" w:rsidRDefault="00392ADC" w:rsidP="00392ADC">
      <w:pPr>
        <w:jc w:val="center"/>
      </w:pPr>
    </w:p>
    <w:p w14:paraId="7F87A13D" w14:textId="77777777" w:rsidR="00392ADC" w:rsidRDefault="00392ADC" w:rsidP="00392ADC">
      <w:r>
        <w:t>Vrednovanju za učenje formativno se prati napredovanje učenika pri čemu je važna redovita povratna informacija o napredovanju i postignutome uspjehu učenika u odnosu na očekivanja. Vrednovanje za učenje ne rezultira ocjenom, već kvalitativnom povratnom informacijom o tijeku procesa učenja i usmjereno je na napredak učenika koje je ostvario u određenome vremenu. Trenutačna postignuća učenika uspoređuju se s njegovim prethodnim postignućima, a ne s drugim učenicima.</w:t>
      </w:r>
    </w:p>
    <w:p w14:paraId="1141ABEE" w14:textId="7CC7F61E" w:rsidR="00392ADC" w:rsidRDefault="00392ADC" w:rsidP="00392ADC">
      <w:r>
        <w:t xml:space="preserve">Vrednovanje kao učenje podrazumijeva aktivno uključivanje učenika u proces vrednovanja uz stalnu podršku učitelja s ciljem razvoja autonomnoga i </w:t>
      </w:r>
      <w:proofErr w:type="spellStart"/>
      <w:r>
        <w:t>samoreguliranoga</w:t>
      </w:r>
      <w:proofErr w:type="spellEnd"/>
      <w:r>
        <w:t xml:space="preserve"> učenja. Učitelj planira vrijeme potrebno za poticanje, usmjeravanje i modeliranje vrednovanja kao učenja. Učenik, posebno u prvome ciklusu, treba podršku, vođenje i pravodobne povratne informacije, u početku od strane učitelja, a kasnije i od svojih vršnjaka.</w:t>
      </w:r>
    </w:p>
    <w:p w14:paraId="1F6D8C39" w14:textId="77777777" w:rsidR="00392ADC" w:rsidRDefault="00392ADC" w:rsidP="00392ADC">
      <w:r>
        <w:t>* U oba formativna vrednovanja mogu se koristiti rubrike, liste procjene, usmena povratna informacija, izlazne kartice, učeničke mape i sl.</w:t>
      </w:r>
    </w:p>
    <w:p w14:paraId="48A93A7A" w14:textId="77777777" w:rsidR="00392ADC" w:rsidRDefault="00392ADC" w:rsidP="00392ADC">
      <w:r>
        <w:t xml:space="preserve">Vrednovanje naučenoga uglavnom se primjenjuje kao </w:t>
      </w:r>
      <w:proofErr w:type="spellStart"/>
      <w:r>
        <w:t>sumativno</w:t>
      </w:r>
      <w:proofErr w:type="spellEnd"/>
      <w:r>
        <w:t xml:space="preserve"> vrednovanje razine usvojenosti odgojno-obrazovnih ishoda u određenome trenutku. Vrednovanje je kriterijsko, što znači da se temelji na unaprijed određenim kriterijima razine usvojenosti znanja, vještina i vrijednosti, odnosno odgojno-obrazovnih ishoda. Uz svaki odgojno-obrazovni ishod istaknuta je predviđena ostvarenost ishoda na razini dobar. S obzirom na COVID situaciju moguće je pisanje više provjera unutar jedne teme (podjela teme na više podtema) kako bi se olakšalo učenicima ostvarivanje ishoda ili pisanje provjere na kraju teme. Pisana provjera predviđena je u </w:t>
      </w:r>
      <w:proofErr w:type="spellStart"/>
      <w:r>
        <w:t>vremeniku</w:t>
      </w:r>
      <w:proofErr w:type="spellEnd"/>
      <w:r>
        <w:t xml:space="preserve"> pisanih provjera.</w:t>
      </w:r>
    </w:p>
    <w:p w14:paraId="1F353702" w14:textId="77777777" w:rsidR="00392ADC" w:rsidRDefault="00392ADC" w:rsidP="00392ADC">
      <w:r>
        <w:t>Elementi vrednovanja:</w:t>
      </w:r>
    </w:p>
    <w:p w14:paraId="578C15A7" w14:textId="77777777" w:rsidR="00392ADC" w:rsidRPr="00392ADC" w:rsidRDefault="00392ADC" w:rsidP="00392ADC">
      <w:pPr>
        <w:rPr>
          <w:b/>
          <w:bCs/>
        </w:rPr>
      </w:pPr>
      <w:r w:rsidRPr="00392ADC">
        <w:rPr>
          <w:b/>
          <w:bCs/>
        </w:rPr>
        <w:t>1. Usvojenost znanja</w:t>
      </w:r>
    </w:p>
    <w:p w14:paraId="34277DE9" w14:textId="77777777" w:rsidR="00392ADC" w:rsidRPr="00392ADC" w:rsidRDefault="00392ADC" w:rsidP="00392ADC">
      <w:pPr>
        <w:rPr>
          <w:b/>
          <w:bCs/>
        </w:rPr>
      </w:pPr>
      <w:r w:rsidRPr="00392ADC">
        <w:rPr>
          <w:b/>
          <w:bCs/>
        </w:rPr>
        <w:t>2. Istraživačke vještine</w:t>
      </w:r>
    </w:p>
    <w:p w14:paraId="6A16301B" w14:textId="77777777" w:rsidR="00392ADC" w:rsidRDefault="00392ADC" w:rsidP="00392ADC">
      <w:r>
        <w:t>Usvojenost znanja i razvijenost istraživačkih vještina iskazuje se ocjenom, bez obzira na metodu kojom su informacije o tome prikupljene (usmene provjere, pisane provjere, kompleksni zadatci, projektni zadatci i sl.).</w:t>
      </w:r>
    </w:p>
    <w:p w14:paraId="70405B31" w14:textId="77777777" w:rsidR="00392ADC" w:rsidRDefault="00392ADC" w:rsidP="00392ADC">
      <w:r>
        <w:lastRenderedPageBreak/>
        <w:t>Usvojenost znanja obuhvaća znanja svih kognitivnih razina koja je učenik stekao u skladu s određenim ishodima kurikuluma.</w:t>
      </w:r>
    </w:p>
    <w:p w14:paraId="56BAE209" w14:textId="34828AFB" w:rsidR="00392ADC" w:rsidRDefault="00392ADC" w:rsidP="00392ADC">
      <w:r>
        <w:t>U elementu istraživačke vještine vrednuju se vještine učenika, i/ili praćenjem njegovih aktivnosti i/ili rezultata tih aktivnosti.</w:t>
      </w:r>
    </w:p>
    <w:p w14:paraId="0F1A91E8" w14:textId="3827BB71" w:rsidR="00392ADC" w:rsidRPr="00546171" w:rsidRDefault="00392ADC" w:rsidP="00392ADC">
      <w:pPr>
        <w:rPr>
          <w:b/>
          <w:bCs/>
        </w:rPr>
      </w:pPr>
      <w:r w:rsidRPr="00546171">
        <w:rPr>
          <w:b/>
          <w:bCs/>
        </w:rPr>
        <w:t>Zaključna ocjena ne mora biti aritmetička sredina svih brojčanih ocjena.</w:t>
      </w:r>
    </w:p>
    <w:p w14:paraId="674EB8B6" w14:textId="52111614" w:rsidR="00392ADC" w:rsidRDefault="00392ADC" w:rsidP="00392ADC"/>
    <w:tbl>
      <w:tblPr>
        <w:tblW w:w="488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664"/>
        <w:gridCol w:w="3438"/>
        <w:gridCol w:w="2549"/>
        <w:gridCol w:w="1998"/>
        <w:gridCol w:w="2758"/>
      </w:tblGrid>
      <w:tr w:rsidR="00392ADC" w:rsidRPr="0059102E" w14:paraId="49602022" w14:textId="77777777" w:rsidTr="00392ADC">
        <w:trPr>
          <w:tblCellSpacing w:w="15" w:type="dxa"/>
        </w:trPr>
        <w:tc>
          <w:tcPr>
            <w:tcW w:w="4980" w:type="pct"/>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Mar>
              <w:top w:w="15" w:type="dxa"/>
              <w:left w:w="15" w:type="dxa"/>
              <w:bottom w:w="15" w:type="dxa"/>
              <w:right w:w="15" w:type="dxa"/>
            </w:tcMar>
            <w:vAlign w:val="center"/>
            <w:hideMark/>
          </w:tcPr>
          <w:p w14:paraId="50F1052B" w14:textId="77777777" w:rsidR="00392ADC" w:rsidRPr="0059102E" w:rsidRDefault="00392ADC" w:rsidP="00392ADC">
            <w:pPr>
              <w:rPr>
                <w:rFonts w:ascii="Ebrima" w:hAnsi="Ebrima" w:cstheme="minorHAnsi"/>
                <w:sz w:val="28"/>
                <w:szCs w:val="28"/>
                <w:lang w:eastAsia="hr-HR"/>
              </w:rPr>
            </w:pPr>
            <w:r w:rsidRPr="0059102E">
              <w:rPr>
                <w:rFonts w:ascii="Ebrima" w:hAnsi="Ebrima" w:cstheme="minorHAnsi"/>
                <w:sz w:val="28"/>
                <w:szCs w:val="28"/>
                <w:lang w:eastAsia="hr-HR"/>
              </w:rPr>
              <w:t>A. Organiziranost svijeta oko nas</w:t>
            </w:r>
          </w:p>
        </w:tc>
      </w:tr>
      <w:tr w:rsidR="00392ADC" w:rsidRPr="0059102E" w14:paraId="069B0652" w14:textId="77777777" w:rsidTr="00392ADC">
        <w:trPr>
          <w:tblCellSpacing w:w="15" w:type="dxa"/>
        </w:trPr>
        <w:tc>
          <w:tcPr>
            <w:tcW w:w="5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BD8635"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odgojno-obrazovni ishodi</w:t>
            </w:r>
          </w:p>
        </w:tc>
        <w:tc>
          <w:tcPr>
            <w:tcW w:w="8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D2482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razrada ishoda</w:t>
            </w:r>
          </w:p>
        </w:tc>
        <w:tc>
          <w:tcPr>
            <w:tcW w:w="11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2753D6"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odgojno-obrazovni ishodi na razini usvojenosti 5</w:t>
            </w:r>
          </w:p>
        </w:tc>
        <w:tc>
          <w:tcPr>
            <w:tcW w:w="849" w:type="pct"/>
            <w:tcBorders>
              <w:top w:val="single" w:sz="4" w:space="0" w:color="auto"/>
              <w:left w:val="single" w:sz="4" w:space="0" w:color="auto"/>
              <w:bottom w:val="single" w:sz="4" w:space="0" w:color="auto"/>
              <w:right w:val="single" w:sz="4" w:space="0" w:color="auto"/>
            </w:tcBorders>
          </w:tcPr>
          <w:p w14:paraId="51C83E1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odgojno-obrazovni ishodi na razini usvojenosti 4</w:t>
            </w:r>
          </w:p>
        </w:tc>
        <w:tc>
          <w:tcPr>
            <w:tcW w:w="663" w:type="pct"/>
            <w:tcBorders>
              <w:top w:val="single" w:sz="4" w:space="0" w:color="auto"/>
              <w:left w:val="single" w:sz="4" w:space="0" w:color="auto"/>
              <w:bottom w:val="single" w:sz="4" w:space="0" w:color="auto"/>
              <w:right w:val="single" w:sz="4" w:space="0" w:color="auto"/>
            </w:tcBorders>
          </w:tcPr>
          <w:p w14:paraId="0A03C4A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odgojno-obrazovni ishodi na razini usvojenosti 3</w:t>
            </w:r>
          </w:p>
        </w:tc>
        <w:tc>
          <w:tcPr>
            <w:tcW w:w="883" w:type="pct"/>
            <w:tcBorders>
              <w:top w:val="single" w:sz="4" w:space="0" w:color="auto"/>
              <w:left w:val="single" w:sz="4" w:space="0" w:color="auto"/>
              <w:bottom w:val="single" w:sz="4" w:space="0" w:color="auto"/>
              <w:right w:val="single" w:sz="4" w:space="0" w:color="auto"/>
            </w:tcBorders>
          </w:tcPr>
          <w:p w14:paraId="4D9C7756"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odgojno-obrazovni ishodi na razini usvojenosti 2</w:t>
            </w:r>
          </w:p>
        </w:tc>
      </w:tr>
      <w:tr w:rsidR="00392ADC" w:rsidRPr="0059102E" w14:paraId="7B99D88A" w14:textId="77777777" w:rsidTr="00392ADC">
        <w:trPr>
          <w:tblCellSpacing w:w="15" w:type="dxa"/>
        </w:trPr>
        <w:tc>
          <w:tcPr>
            <w:tcW w:w="5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4E36BC"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PID OŠ A.3.1.</w:t>
            </w:r>
          </w:p>
          <w:p w14:paraId="47966D97"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zaključuje o organiziranosti prirode.</w:t>
            </w:r>
          </w:p>
        </w:tc>
        <w:tc>
          <w:tcPr>
            <w:tcW w:w="8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F70289"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osnovna obilježja živih bića.</w:t>
            </w:r>
          </w:p>
          <w:p w14:paraId="4F2922F3"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Razvrstava biljke iz zavičaja u skupine prema odabranome kriteriju (zeljaste, drvenaste, vazdazelene i sl.).</w:t>
            </w:r>
          </w:p>
          <w:p w14:paraId="782EB4BE"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Prepoznaje obilježja životinja u svome zavičaju te ih razvrstava u skupine (npr. mesožderi, biljožderi ili svežderi i sl.).</w:t>
            </w:r>
          </w:p>
          <w:p w14:paraId="32D8CF84"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Prepoznaje osnovne dijelove biljke i njihovu ulogu.</w:t>
            </w:r>
          </w:p>
          <w:p w14:paraId="429DC369"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Istražuje različita svojstva i stanja vode.</w:t>
            </w:r>
          </w:p>
          <w:p w14:paraId="395E5F6C"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Uočava i razlikuje vremenske pojave (npr. snijeg, tuča, magla, mraz, inje, vjetar...).</w:t>
            </w:r>
          </w:p>
          <w:p w14:paraId="747F88A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Zaključuje da se tijelo sastoji od dijelova – organa i da dijelovi čine cjelinu, organizam o kojemu se treba brinuti.</w:t>
            </w:r>
          </w:p>
        </w:tc>
        <w:tc>
          <w:tcPr>
            <w:tcW w:w="11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A94C86"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Učenik samostalno i uz vođenje učitelja opisuje osnovna obilježja živih bića. Razvrstava sakupljene biljke iz zavičaja u skupine prema odabranome kriteriju (zeljaste, drvenaste, vazdazelene i sl.). i stvara zbirku sadržaja za učenje.</w:t>
            </w:r>
          </w:p>
          <w:p w14:paraId="08E987D3"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Prepoznaje i imenuje  obilježja životinja u svome zavičaju te ih razvrstava u skupine (npr. mesožderi, biljožderi ili svežderi i sl.), stvara poster plakat za prikaz sadržaja.</w:t>
            </w:r>
          </w:p>
          <w:p w14:paraId="020C66A6"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Prepoznaje osnovne dijelove biljke i njihovu ulogu, crta i grafički ih prikazuje i imenuje.</w:t>
            </w:r>
          </w:p>
          <w:p w14:paraId="30CA9C3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Istražuje različita svojstva i stanja vode, pokusom dokazuje elemente svojstva i stanja vode.</w:t>
            </w:r>
          </w:p>
          <w:p w14:paraId="67D890E6"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Uočava i razlikuje vremenske pojave, bilježi ih i redovito prati.</w:t>
            </w:r>
          </w:p>
          <w:p w14:paraId="7A3BB5FF"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Zaključuje da se tijelo sastoji od dijelova – organa i da dijelovi čine cjelinu, organizam o kojemu se treba brinuti, samostalno istražuje načine i produbljuje sadržaj koji ga zanima.</w:t>
            </w:r>
          </w:p>
        </w:tc>
        <w:tc>
          <w:tcPr>
            <w:tcW w:w="849" w:type="pct"/>
            <w:tcBorders>
              <w:top w:val="single" w:sz="4" w:space="0" w:color="auto"/>
              <w:left w:val="single" w:sz="4" w:space="0" w:color="auto"/>
              <w:bottom w:val="single" w:sz="4" w:space="0" w:color="auto"/>
              <w:right w:val="single" w:sz="4" w:space="0" w:color="auto"/>
            </w:tcBorders>
          </w:tcPr>
          <w:p w14:paraId="5FC1EDCC"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Učenik opisuje osnovna obilježja živih bića. Razvrstava biljke iz zavičaja u skupine prema odabranome kriteriju (zeljaste, drvenaste, vazdazelene i sl.).</w:t>
            </w:r>
          </w:p>
          <w:p w14:paraId="2DCC962F"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Prepoznaje obilježja životinja u svome zavičaju te ih razvrstava u skupine (npr. mesožderi, biljožderi ili svežderi i sl.).</w:t>
            </w:r>
          </w:p>
          <w:p w14:paraId="1CAA5235"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Prepoznaje osnovne dijelove biljke i njihovu ulogu.</w:t>
            </w:r>
          </w:p>
          <w:p w14:paraId="4D207985"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Istražuje različita svojstva i stanja vode.</w:t>
            </w:r>
          </w:p>
          <w:p w14:paraId="71E2BAF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Uočava i razlikuje vremenske pojave. </w:t>
            </w:r>
          </w:p>
          <w:p w14:paraId="222C1CF5"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Zaključuje da se tijelo sastoji od dijelova – organa i da dijelovi čine cjelinu, organizam o kojemu se treba brinuti.</w:t>
            </w:r>
          </w:p>
        </w:tc>
        <w:tc>
          <w:tcPr>
            <w:tcW w:w="663" w:type="pct"/>
            <w:tcBorders>
              <w:top w:val="single" w:sz="4" w:space="0" w:color="auto"/>
              <w:left w:val="single" w:sz="4" w:space="0" w:color="auto"/>
              <w:bottom w:val="single" w:sz="4" w:space="0" w:color="auto"/>
              <w:right w:val="single" w:sz="4" w:space="0" w:color="auto"/>
            </w:tcBorders>
          </w:tcPr>
          <w:p w14:paraId="115F9A87"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Uspoređuje obilježja živih bića, svojstva i stanja tvari i vremenske pojave, razvrstava ih prema kriteriju, prikazuje i opisuje njihovu organiziranost.</w:t>
            </w:r>
          </w:p>
        </w:tc>
        <w:tc>
          <w:tcPr>
            <w:tcW w:w="883" w:type="pct"/>
            <w:tcBorders>
              <w:top w:val="single" w:sz="4" w:space="0" w:color="auto"/>
              <w:left w:val="single" w:sz="4" w:space="0" w:color="auto"/>
              <w:bottom w:val="single" w:sz="4" w:space="0" w:color="auto"/>
              <w:right w:val="single" w:sz="4" w:space="0" w:color="auto"/>
            </w:tcBorders>
          </w:tcPr>
          <w:p w14:paraId="1BB7F760" w14:textId="77777777" w:rsidR="00392ADC" w:rsidRPr="0059102E" w:rsidRDefault="00392ADC" w:rsidP="00392ADC">
            <w:pPr>
              <w:rPr>
                <w:rFonts w:ascii="Ebrima" w:hAnsi="Ebrima" w:cstheme="minorHAnsi"/>
                <w:lang w:eastAsia="hr-HR"/>
              </w:rPr>
            </w:pPr>
            <w:r w:rsidRPr="0059102E">
              <w:rPr>
                <w:rFonts w:ascii="Ebrima" w:hAnsi="Ebrima" w:cstheme="minorHAnsi"/>
              </w:rPr>
              <w:t>Uz pomoć uspoređuje obilježja živih bića, svojstva i stanja tvari i vremenske pojave, razvrstava ih prema kriteriju, prikazuje i opisuje njihovu organiziranost. posredni okoliš.</w:t>
            </w:r>
          </w:p>
        </w:tc>
      </w:tr>
      <w:tr w:rsidR="00392ADC" w:rsidRPr="0059102E" w14:paraId="7811DC79" w14:textId="77777777" w:rsidTr="00392ADC">
        <w:trPr>
          <w:tblCellSpacing w:w="15" w:type="dxa"/>
        </w:trPr>
        <w:tc>
          <w:tcPr>
            <w:tcW w:w="5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152EF3"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PID OŠ A.3.2.</w:t>
            </w:r>
          </w:p>
          <w:p w14:paraId="3FB7143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prikazuje vremenski slijed događaja i procjenjuje njihovu važnost.</w:t>
            </w:r>
          </w:p>
        </w:tc>
        <w:tc>
          <w:tcPr>
            <w:tcW w:w="8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8E759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Prikazuje vremenski slijed događaja na vremenskoj crti ili lenti vremena (desetljeće u životu učenika i njegove obitelji, stoljeće i tisućljeće na primjeru kulturno-povijesnih spomenika koje učenici mogu neposredno promatrati, važniji događaji i sl.) i procjenjuje njihovu važnost.</w:t>
            </w:r>
          </w:p>
        </w:tc>
        <w:tc>
          <w:tcPr>
            <w:tcW w:w="11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410662"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izrađuje (u digitalnom alatu/grafički) i prikazuje vremenski slijed događaja na vremenskoj crti ili lenti vremena (desetljeće u životu učenika i njegove obitelji, stoljeće i tisućljeće na primjeru kulturno-povijesnih spomenika koje učenici mogu neposredno promatrati, važniji događaji i sl.) i procjenjuje njihovu važnost.</w:t>
            </w:r>
          </w:p>
          <w:p w14:paraId="129E94D4"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Lentu vremena oplemenjuje vlastitim fotografijama koje smještava na pravilno mjesto.</w:t>
            </w:r>
          </w:p>
        </w:tc>
        <w:tc>
          <w:tcPr>
            <w:tcW w:w="849" w:type="pct"/>
            <w:tcBorders>
              <w:top w:val="single" w:sz="4" w:space="0" w:color="auto"/>
              <w:left w:val="single" w:sz="4" w:space="0" w:color="auto"/>
              <w:bottom w:val="single" w:sz="4" w:space="0" w:color="auto"/>
              <w:right w:val="single" w:sz="4" w:space="0" w:color="auto"/>
            </w:tcBorders>
          </w:tcPr>
          <w:p w14:paraId="68C03778"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prikazuje vremenski slijed događaja na vremenskoj crti ili lenti vremena (desetljeće u životu učenika i njegove obitelji, stoljeće i tisućljeće na primjeru kulturno-povijesnih spomenika koje učenici mogu neposredno promatrati, važniji događaji i sl.) i procjenjuje njihovu važnost.</w:t>
            </w:r>
          </w:p>
        </w:tc>
        <w:tc>
          <w:tcPr>
            <w:tcW w:w="663" w:type="pct"/>
            <w:tcBorders>
              <w:top w:val="single" w:sz="4" w:space="0" w:color="auto"/>
              <w:left w:val="single" w:sz="4" w:space="0" w:color="auto"/>
              <w:bottom w:val="single" w:sz="4" w:space="0" w:color="auto"/>
              <w:right w:val="single" w:sz="4" w:space="0" w:color="auto"/>
            </w:tcBorders>
          </w:tcPr>
          <w:p w14:paraId="311CE81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Uz pomoć prikazuje vremenski slijed događaja u zavičaju u desetljeću, stoljeću i tisućljeću i opisuje njihovu važnost.</w:t>
            </w:r>
          </w:p>
        </w:tc>
        <w:tc>
          <w:tcPr>
            <w:tcW w:w="883" w:type="pct"/>
            <w:tcBorders>
              <w:top w:val="single" w:sz="4" w:space="0" w:color="auto"/>
              <w:left w:val="single" w:sz="4" w:space="0" w:color="auto"/>
              <w:bottom w:val="single" w:sz="4" w:space="0" w:color="auto"/>
              <w:right w:val="single" w:sz="4" w:space="0" w:color="auto"/>
            </w:tcBorders>
          </w:tcPr>
          <w:p w14:paraId="3D015B21" w14:textId="77777777" w:rsidR="00392ADC" w:rsidRPr="0059102E" w:rsidRDefault="00392ADC" w:rsidP="00392ADC">
            <w:pPr>
              <w:rPr>
                <w:rFonts w:ascii="Ebrima" w:hAnsi="Ebrima" w:cstheme="minorHAnsi"/>
                <w:lang w:eastAsia="hr-HR"/>
              </w:rPr>
            </w:pPr>
            <w:r w:rsidRPr="0059102E">
              <w:rPr>
                <w:rFonts w:ascii="Ebrima" w:hAnsi="Ebrima" w:cstheme="minorHAnsi"/>
              </w:rPr>
              <w:t>Uz pomoć prikazuje vremenski slijed događaja. Kratko opisuje određeni sadržaj.</w:t>
            </w:r>
          </w:p>
        </w:tc>
      </w:tr>
      <w:tr w:rsidR="00392ADC" w:rsidRPr="0059102E" w14:paraId="55743AFC" w14:textId="77777777" w:rsidTr="00392ADC">
        <w:trPr>
          <w:tblCellSpacing w:w="15" w:type="dxa"/>
        </w:trPr>
        <w:tc>
          <w:tcPr>
            <w:tcW w:w="5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4405D7"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PID OŠ A.3.3.</w:t>
            </w:r>
          </w:p>
          <w:p w14:paraId="2CA0FAEC"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zaključuje o organiziranosti lokalne zajednice, uspoređuje prikaze različitih prostora.</w:t>
            </w:r>
          </w:p>
        </w:tc>
        <w:tc>
          <w:tcPr>
            <w:tcW w:w="8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C70634"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organiziranost lokalne zajednice u svome zavičaju (gradonačelnik, načelnik i sl.).</w:t>
            </w:r>
          </w:p>
          <w:p w14:paraId="0C45C3E6"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Imenuje strane svijeta.</w:t>
            </w:r>
          </w:p>
          <w:p w14:paraId="6B78FB36"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Primjenjuje pravila organizacije i označavanja prostora u izradi ili korištenju plana mjesta, čitanju geografske karte (tumač znakova, prikaz simbolima na planu mjesta i geografskoj karti, piktogrami i sl.).</w:t>
            </w:r>
          </w:p>
          <w:p w14:paraId="1B4A2A59"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izgled zavičaja te ga uspoređuje s umanjenim prikazom.</w:t>
            </w:r>
          </w:p>
          <w:p w14:paraId="0747692F"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prometnu povezanost zavičaja.</w:t>
            </w:r>
          </w:p>
        </w:tc>
        <w:tc>
          <w:tcPr>
            <w:tcW w:w="11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9AE32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Učenik opisuje, sudjeluje i istražuje o  organiziranosti lokalne zajednice u svome zavičaju </w:t>
            </w:r>
          </w:p>
          <w:p w14:paraId="260A0A8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Imenuje strane svijeta, crta prikaze i mjesta izlaska i zalaska sunca (sunčani sat)</w:t>
            </w:r>
          </w:p>
          <w:p w14:paraId="6A433E2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Primjenjuje i izrađuje (uz pomoć odraslih) pravila organizacije i označavanja prostora u izradi ili korištenju plana mjesta, čitanju geografske karte.</w:t>
            </w:r>
          </w:p>
          <w:p w14:paraId="30B34457"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ocrtava izgled zavičaja te ga uspoređuje s umanjenim prikazom.</w:t>
            </w:r>
          </w:p>
          <w:p w14:paraId="68519AF7"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i izrađuje prometnu kartu kao prikaz prometne povezanost zavičaja.</w:t>
            </w:r>
          </w:p>
        </w:tc>
        <w:tc>
          <w:tcPr>
            <w:tcW w:w="849" w:type="pct"/>
            <w:tcBorders>
              <w:top w:val="single" w:sz="4" w:space="0" w:color="auto"/>
              <w:left w:val="single" w:sz="4" w:space="0" w:color="auto"/>
              <w:bottom w:val="single" w:sz="4" w:space="0" w:color="auto"/>
              <w:right w:val="single" w:sz="4" w:space="0" w:color="auto"/>
            </w:tcBorders>
          </w:tcPr>
          <w:p w14:paraId="1DB2DC03"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Učenik opisuje organiziranost lokalne zajednice u svome zavičaju </w:t>
            </w:r>
          </w:p>
          <w:p w14:paraId="71AF103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Imenuje strane svijeta.</w:t>
            </w:r>
          </w:p>
          <w:p w14:paraId="640EFA5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Primjenjuje pravila organizacije i označavanja prostora u izradi ili korištenju plana mjesta, čitanju geografske karte </w:t>
            </w:r>
          </w:p>
          <w:p w14:paraId="2DA75B3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izgled zavičaja te ga uspoređuje s umanjenim prikazom.</w:t>
            </w:r>
          </w:p>
          <w:p w14:paraId="08620A05"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prometnu povezanost zavičaja.</w:t>
            </w:r>
          </w:p>
        </w:tc>
        <w:tc>
          <w:tcPr>
            <w:tcW w:w="663" w:type="pct"/>
            <w:tcBorders>
              <w:top w:val="single" w:sz="4" w:space="0" w:color="auto"/>
              <w:left w:val="single" w:sz="4" w:space="0" w:color="auto"/>
              <w:bottom w:val="single" w:sz="4" w:space="0" w:color="auto"/>
              <w:right w:val="single" w:sz="4" w:space="0" w:color="auto"/>
            </w:tcBorders>
          </w:tcPr>
          <w:p w14:paraId="34272388"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organiziranost lokalne zajednice i pravila prikaza organiziranosti prostora na planu mjesta i geografskoj karti.</w:t>
            </w:r>
          </w:p>
        </w:tc>
        <w:tc>
          <w:tcPr>
            <w:tcW w:w="883" w:type="pct"/>
            <w:tcBorders>
              <w:top w:val="single" w:sz="4" w:space="0" w:color="auto"/>
              <w:left w:val="single" w:sz="4" w:space="0" w:color="auto"/>
              <w:bottom w:val="single" w:sz="4" w:space="0" w:color="auto"/>
              <w:right w:val="single" w:sz="4" w:space="0" w:color="auto"/>
            </w:tcBorders>
          </w:tcPr>
          <w:p w14:paraId="5C8AD758" w14:textId="77777777" w:rsidR="00392ADC" w:rsidRPr="0059102E" w:rsidRDefault="00392ADC" w:rsidP="00392ADC">
            <w:pPr>
              <w:rPr>
                <w:rFonts w:ascii="Ebrima" w:hAnsi="Ebrima" w:cstheme="minorHAnsi"/>
                <w:lang w:eastAsia="hr-HR"/>
              </w:rPr>
            </w:pPr>
            <w:r w:rsidRPr="0059102E">
              <w:rPr>
                <w:rFonts w:ascii="Ebrima" w:hAnsi="Ebrima" w:cstheme="minorHAnsi"/>
              </w:rPr>
              <w:t>Uz pomoć opisuje organiziranost lokalne zajednice te prepoznaje pravila prikaza organiziranosti prostora na planu mjesta i geografskoj karti.</w:t>
            </w:r>
          </w:p>
        </w:tc>
      </w:tr>
      <w:tr w:rsidR="00392ADC" w:rsidRPr="0059102E" w14:paraId="0ED968F3" w14:textId="77777777" w:rsidTr="00392ADC">
        <w:trPr>
          <w:tblCellSpacing w:w="15" w:type="dxa"/>
        </w:trPr>
        <w:tc>
          <w:tcPr>
            <w:tcW w:w="2555"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15" w:type="dxa"/>
              <w:left w:w="15" w:type="dxa"/>
              <w:bottom w:w="15" w:type="dxa"/>
              <w:right w:w="15" w:type="dxa"/>
            </w:tcMar>
            <w:vAlign w:val="center"/>
            <w:hideMark/>
          </w:tcPr>
          <w:p w14:paraId="6707C497" w14:textId="77777777" w:rsidR="00392ADC" w:rsidRPr="0059102E" w:rsidRDefault="00392ADC" w:rsidP="00392ADC">
            <w:pPr>
              <w:rPr>
                <w:rFonts w:ascii="Ebrima" w:hAnsi="Ebrima" w:cstheme="minorHAnsi"/>
                <w:sz w:val="28"/>
                <w:szCs w:val="28"/>
                <w:lang w:eastAsia="hr-HR"/>
              </w:rPr>
            </w:pPr>
            <w:r w:rsidRPr="0059102E">
              <w:rPr>
                <w:rFonts w:ascii="Ebrima" w:hAnsi="Ebrima" w:cstheme="minorHAnsi"/>
                <w:sz w:val="28"/>
                <w:szCs w:val="28"/>
                <w:lang w:eastAsia="hr-HR"/>
              </w:rPr>
              <w:t>B. Promjene i odnosi</w:t>
            </w:r>
          </w:p>
        </w:tc>
        <w:tc>
          <w:tcPr>
            <w:tcW w:w="849"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00DB60A" w14:textId="77777777" w:rsidR="00392ADC" w:rsidRPr="0059102E" w:rsidRDefault="00392ADC" w:rsidP="00392ADC">
            <w:pPr>
              <w:rPr>
                <w:rFonts w:ascii="Ebrima" w:hAnsi="Ebrima" w:cstheme="minorHAnsi"/>
                <w:lang w:eastAsia="hr-HR"/>
              </w:rPr>
            </w:pPr>
          </w:p>
        </w:tc>
        <w:tc>
          <w:tcPr>
            <w:tcW w:w="663"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90D67AA" w14:textId="77777777" w:rsidR="00392ADC" w:rsidRPr="0059102E" w:rsidRDefault="00392ADC" w:rsidP="00392ADC">
            <w:pPr>
              <w:rPr>
                <w:rFonts w:ascii="Ebrima" w:hAnsi="Ebrima" w:cstheme="minorHAnsi"/>
                <w:lang w:eastAsia="hr-HR"/>
              </w:rPr>
            </w:pPr>
          </w:p>
        </w:tc>
        <w:tc>
          <w:tcPr>
            <w:tcW w:w="883"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24EA9EB" w14:textId="77777777" w:rsidR="00392ADC" w:rsidRPr="0059102E" w:rsidRDefault="00392ADC" w:rsidP="00392ADC">
            <w:pPr>
              <w:rPr>
                <w:rFonts w:ascii="Ebrima" w:hAnsi="Ebrima" w:cstheme="minorHAnsi"/>
                <w:lang w:eastAsia="hr-HR"/>
              </w:rPr>
            </w:pPr>
          </w:p>
        </w:tc>
      </w:tr>
      <w:tr w:rsidR="00392ADC" w:rsidRPr="0059102E" w14:paraId="5B719CA1" w14:textId="77777777" w:rsidTr="00392ADC">
        <w:trPr>
          <w:tblCellSpacing w:w="15" w:type="dxa"/>
        </w:trPr>
        <w:tc>
          <w:tcPr>
            <w:tcW w:w="5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9BFE2E"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PID OŠ B.3.1.</w:t>
            </w:r>
          </w:p>
          <w:p w14:paraId="0C7304A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Učenik raspravlja o važnosti odgovornoga odnosa prema </w:t>
            </w:r>
            <w:r w:rsidRPr="0059102E">
              <w:rPr>
                <w:rFonts w:ascii="Ebrima" w:hAnsi="Ebrima" w:cstheme="minorHAnsi"/>
                <w:lang w:eastAsia="hr-HR"/>
              </w:rPr>
              <w:lastRenderedPageBreak/>
              <w:t>sebi, drugima i prirodi.</w:t>
            </w:r>
          </w:p>
        </w:tc>
        <w:tc>
          <w:tcPr>
            <w:tcW w:w="8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8546C4"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Odgovorno se ponaša prema sebi, drugima, svome zdravlju i zdravlju drugih osoba.</w:t>
            </w:r>
          </w:p>
          <w:p w14:paraId="1AF8A279"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Prepoznaje važnost okružja za očuvanje tjelesnoga, ali i </w:t>
            </w:r>
            <w:r w:rsidRPr="0059102E">
              <w:rPr>
                <w:rFonts w:ascii="Ebrima" w:hAnsi="Ebrima" w:cstheme="minorHAnsi"/>
                <w:lang w:eastAsia="hr-HR"/>
              </w:rPr>
              <w:lastRenderedPageBreak/>
              <w:t>mentalnoga zdravlja (obitelj, prijatelji).</w:t>
            </w:r>
          </w:p>
          <w:p w14:paraId="4F7DCA8E"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Odgovorno se ponaša prema biljkama i životinjama u zavičaju i širem prostoru.</w:t>
            </w:r>
          </w:p>
          <w:p w14:paraId="27D0982F"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Procjenjuje utjecaj čovjeka na biljke i životinje u zavičaju.</w:t>
            </w:r>
          </w:p>
          <w:p w14:paraId="086AFA73"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djelovanje onečišćenja na zdravlje čovjeka.</w:t>
            </w:r>
          </w:p>
          <w:p w14:paraId="0B16CA2C"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utjecaj tehnologije na zdravlje i okoliš.</w:t>
            </w:r>
          </w:p>
        </w:tc>
        <w:tc>
          <w:tcPr>
            <w:tcW w:w="11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56BCE6"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Učenik odgovorno se ponaša prema sebi, drugima, svome zdravlju i zdravlju drugih osoba, vodeći i bilježeći vlastitu evidenciju.</w:t>
            </w:r>
          </w:p>
          <w:p w14:paraId="0E997EE7"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Prepoznaje važnost okružja za očuvanje tjelesnoga, ali i </w:t>
            </w:r>
            <w:r w:rsidRPr="0059102E">
              <w:rPr>
                <w:rFonts w:ascii="Ebrima" w:hAnsi="Ebrima" w:cstheme="minorHAnsi"/>
                <w:lang w:eastAsia="hr-HR"/>
              </w:rPr>
              <w:lastRenderedPageBreak/>
              <w:t>mentalnoga zdravlja (obitelj, prijatelji), potiče odrasle i učenike u razredu na što aktivnije bavljenje sportom. Učenik odgovorno se ponaša prema biljkama i životinjama u zavičaju i širem prostoru, istražuje načine kako pomoći lokalnim društvima za zaštitu životinja.</w:t>
            </w:r>
          </w:p>
          <w:p w14:paraId="31A6120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Procjenjuje utjecaj čovjeka na biljke i životinje u zavičaju, prikazuje grafički međusobnu povezanost.</w:t>
            </w:r>
          </w:p>
          <w:p w14:paraId="4B0D58A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djelovanje onečišćenja na zdravlje čovjeka i potiče akcije razvrstavanja otpada.</w:t>
            </w:r>
          </w:p>
          <w:p w14:paraId="5A0FB40C"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utjecaj tehnologije na zdravlje i okoliš. Primjerima ukazuje na pravilan pristup.</w:t>
            </w:r>
          </w:p>
          <w:p w14:paraId="277B09FA" w14:textId="77777777" w:rsidR="00392ADC" w:rsidRPr="0059102E" w:rsidRDefault="00392ADC" w:rsidP="00392ADC">
            <w:pPr>
              <w:rPr>
                <w:rFonts w:ascii="Ebrima" w:hAnsi="Ebrima" w:cstheme="minorHAnsi"/>
                <w:lang w:eastAsia="hr-HR"/>
              </w:rPr>
            </w:pPr>
          </w:p>
        </w:tc>
        <w:tc>
          <w:tcPr>
            <w:tcW w:w="849" w:type="pct"/>
            <w:tcBorders>
              <w:top w:val="single" w:sz="4" w:space="0" w:color="auto"/>
              <w:left w:val="single" w:sz="4" w:space="0" w:color="auto"/>
              <w:bottom w:val="single" w:sz="4" w:space="0" w:color="auto"/>
              <w:right w:val="single" w:sz="4" w:space="0" w:color="auto"/>
            </w:tcBorders>
          </w:tcPr>
          <w:p w14:paraId="363A7897"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Učenik odgovorno se ponaša prema sebi, drugima, svome zdravlju i zdravlju drugih osoba.</w:t>
            </w:r>
          </w:p>
          <w:p w14:paraId="7C30F83E"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Prepoznaje važnost okružja za očuvanje </w:t>
            </w:r>
            <w:r w:rsidRPr="0059102E">
              <w:rPr>
                <w:rFonts w:ascii="Ebrima" w:hAnsi="Ebrima" w:cstheme="minorHAnsi"/>
                <w:lang w:eastAsia="hr-HR"/>
              </w:rPr>
              <w:lastRenderedPageBreak/>
              <w:t>tjelesnoga, ali i mentalnoga zdravlja (obitelj, prijatelji).</w:t>
            </w:r>
          </w:p>
          <w:p w14:paraId="7DB055FC"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Odgovorno se ponaša prema biljkama i životinjama u zavičaju i širem prostoru.</w:t>
            </w:r>
          </w:p>
          <w:p w14:paraId="70DFA14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Procjenjuje utjecaj čovjeka na biljke i životinje u zavičaju.</w:t>
            </w:r>
          </w:p>
          <w:p w14:paraId="4E3BF172"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djelovanje onečišćenja na zdravlje čovjeka.</w:t>
            </w:r>
          </w:p>
          <w:p w14:paraId="6CAA8099"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utjecaj tehnologije na zdravlje i okoliš.</w:t>
            </w:r>
          </w:p>
        </w:tc>
        <w:tc>
          <w:tcPr>
            <w:tcW w:w="663" w:type="pct"/>
            <w:tcBorders>
              <w:top w:val="single" w:sz="4" w:space="0" w:color="auto"/>
              <w:left w:val="single" w:sz="4" w:space="0" w:color="auto"/>
              <w:bottom w:val="single" w:sz="4" w:space="0" w:color="auto"/>
              <w:right w:val="single" w:sz="4" w:space="0" w:color="auto"/>
            </w:tcBorders>
          </w:tcPr>
          <w:p w14:paraId="641453C8"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 xml:space="preserve">Opisuje svojim riječima i daje primjere odgovornoga odnosa prema sebi, drugima i prirodi te navodi posljedice </w:t>
            </w:r>
            <w:r w:rsidRPr="0059102E">
              <w:rPr>
                <w:rFonts w:ascii="Ebrima" w:hAnsi="Ebrima" w:cstheme="minorHAnsi"/>
                <w:lang w:eastAsia="hr-HR"/>
              </w:rPr>
              <w:lastRenderedPageBreak/>
              <w:t>neodgovornoga odnosa.</w:t>
            </w:r>
          </w:p>
        </w:tc>
        <w:tc>
          <w:tcPr>
            <w:tcW w:w="883" w:type="pct"/>
            <w:tcBorders>
              <w:top w:val="single" w:sz="4" w:space="0" w:color="auto"/>
              <w:left w:val="single" w:sz="4" w:space="0" w:color="auto"/>
              <w:bottom w:val="single" w:sz="4" w:space="0" w:color="auto"/>
              <w:right w:val="single" w:sz="4" w:space="0" w:color="auto"/>
            </w:tcBorders>
          </w:tcPr>
          <w:p w14:paraId="7ADF1690" w14:textId="77777777" w:rsidR="00392ADC" w:rsidRPr="0059102E" w:rsidRDefault="00392ADC" w:rsidP="00392ADC">
            <w:pPr>
              <w:rPr>
                <w:rFonts w:ascii="Ebrima" w:hAnsi="Ebrima" w:cstheme="minorHAnsi"/>
                <w:lang w:eastAsia="hr-HR"/>
              </w:rPr>
            </w:pPr>
            <w:r w:rsidRPr="0059102E">
              <w:rPr>
                <w:rFonts w:ascii="Ebrima" w:hAnsi="Ebrima" w:cstheme="minorHAnsi"/>
              </w:rPr>
              <w:lastRenderedPageBreak/>
              <w:t xml:space="preserve">Opisuje svojim riječima uz sugestiju i </w:t>
            </w:r>
            <w:proofErr w:type="spellStart"/>
            <w:r w:rsidRPr="0059102E">
              <w:rPr>
                <w:rFonts w:ascii="Ebrima" w:hAnsi="Ebrima" w:cstheme="minorHAnsi"/>
              </w:rPr>
              <w:t>podpitanja</w:t>
            </w:r>
            <w:proofErr w:type="spellEnd"/>
            <w:r w:rsidRPr="0059102E">
              <w:rPr>
                <w:rFonts w:ascii="Ebrima" w:hAnsi="Ebrima" w:cstheme="minorHAnsi"/>
              </w:rPr>
              <w:t>, daje primjere odgovornoga odnosa prema sebi, drugima i prirodi.</w:t>
            </w:r>
          </w:p>
        </w:tc>
      </w:tr>
      <w:tr w:rsidR="00392ADC" w:rsidRPr="0059102E" w14:paraId="2D8BEDD9" w14:textId="77777777" w:rsidTr="00392ADC">
        <w:trPr>
          <w:tblCellSpacing w:w="15" w:type="dxa"/>
        </w:trPr>
        <w:tc>
          <w:tcPr>
            <w:tcW w:w="5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92B25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PID OŠ B.3.2.</w:t>
            </w:r>
          </w:p>
          <w:p w14:paraId="06CFA18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Učenik zaključuje o promjenama i odnosima u prirodi te međusobnoj ovisnosti živih bića i prostora na primjerima </w:t>
            </w:r>
            <w:r w:rsidRPr="0059102E">
              <w:rPr>
                <w:rFonts w:ascii="Ebrima" w:hAnsi="Ebrima" w:cstheme="minorHAnsi"/>
                <w:lang w:eastAsia="hr-HR"/>
              </w:rPr>
              <w:lastRenderedPageBreak/>
              <w:t>iz svoga okoliša.</w:t>
            </w:r>
          </w:p>
        </w:tc>
        <w:tc>
          <w:tcPr>
            <w:tcW w:w="8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735755"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Prepoznaje važnost biljaka i životinja za život ljudi i daje vlastite primjere.</w:t>
            </w:r>
          </w:p>
          <w:p w14:paraId="71EA3BAE"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Objašnjava međuovisnost biljnoga i životinjskoga svijeta i čovjeka.</w:t>
            </w:r>
          </w:p>
          <w:p w14:paraId="4200805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Objašnjava povezanost staništa i uvjeta u okolišu s promjenama u biljnome </w:t>
            </w:r>
            <w:r w:rsidRPr="0059102E">
              <w:rPr>
                <w:rFonts w:ascii="Ebrima" w:hAnsi="Ebrima" w:cstheme="minorHAnsi"/>
                <w:lang w:eastAsia="hr-HR"/>
              </w:rPr>
              <w:lastRenderedPageBreak/>
              <w:t>i životinjskome svijetu u zavičaju.</w:t>
            </w:r>
          </w:p>
          <w:p w14:paraId="284771E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Zaključuje o uzrocima i posljedicama u procesima u prirodi npr. truljenja, sušenja, gorenja, otapanja, miješanja i sl.</w:t>
            </w:r>
          </w:p>
        </w:tc>
        <w:tc>
          <w:tcPr>
            <w:tcW w:w="11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E87F08"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Učenik prepoznaje i opisuje  važnost biljaka i životinja za život ljudi i daje vlastite primjere istražuje kako i sam može pomoći.</w:t>
            </w:r>
          </w:p>
          <w:p w14:paraId="0D5E3BE3"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Objašnjava međuovisnost biljnoga i životinjskoga svijeta i čovjeka na primjerima i konkretnim prikazima.</w:t>
            </w:r>
          </w:p>
          <w:p w14:paraId="732C2F1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Objašnjava povezanost staništa i uvjeta u okolišu s promjenama u biljnome i životinjskome svijetu u zavičaju, analizira i uspoređuje.</w:t>
            </w:r>
          </w:p>
          <w:p w14:paraId="01180F2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Zaključuje o uzrocima i posljedicama u procesima u prirodi npr. truljenja, sušenja, gorenja, otapanja, miješanja i sl. i utjecaju na okoliš, izvještava o tome.</w:t>
            </w:r>
          </w:p>
        </w:tc>
        <w:tc>
          <w:tcPr>
            <w:tcW w:w="849" w:type="pct"/>
            <w:tcBorders>
              <w:top w:val="single" w:sz="4" w:space="0" w:color="auto"/>
              <w:left w:val="single" w:sz="4" w:space="0" w:color="auto"/>
              <w:bottom w:val="single" w:sz="4" w:space="0" w:color="auto"/>
              <w:right w:val="single" w:sz="4" w:space="0" w:color="auto"/>
            </w:tcBorders>
          </w:tcPr>
          <w:p w14:paraId="13092342"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Učenik prepoznaje važnost biljaka i životinja za život ljudi. Objašnjava međuovisnost biljnoga i životinjskoga svijeta i čovjeka.</w:t>
            </w:r>
          </w:p>
          <w:p w14:paraId="609A4C47"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Objašnjava povezanost staništa i uvjeta u okolišu s promjenama </w:t>
            </w:r>
            <w:r w:rsidRPr="0059102E">
              <w:rPr>
                <w:rFonts w:ascii="Ebrima" w:hAnsi="Ebrima" w:cstheme="minorHAnsi"/>
                <w:lang w:eastAsia="hr-HR"/>
              </w:rPr>
              <w:lastRenderedPageBreak/>
              <w:t>u biljnome i životinjskome svijetu u zavičaju.</w:t>
            </w:r>
          </w:p>
          <w:p w14:paraId="1A6D391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Zaključuje o uzrocima i posljedicama u procesima u prirodi.</w:t>
            </w:r>
          </w:p>
        </w:tc>
        <w:tc>
          <w:tcPr>
            <w:tcW w:w="663" w:type="pct"/>
            <w:tcBorders>
              <w:top w:val="single" w:sz="4" w:space="0" w:color="auto"/>
              <w:left w:val="single" w:sz="4" w:space="0" w:color="auto"/>
              <w:bottom w:val="single" w:sz="4" w:space="0" w:color="auto"/>
              <w:right w:val="single" w:sz="4" w:space="0" w:color="auto"/>
            </w:tcBorders>
          </w:tcPr>
          <w:p w14:paraId="6B33074E"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Bilježi, opisuje i predviđa promjene u prirodi i međuovisnost živih bića i staništa.</w:t>
            </w:r>
          </w:p>
        </w:tc>
        <w:tc>
          <w:tcPr>
            <w:tcW w:w="883" w:type="pct"/>
            <w:tcBorders>
              <w:top w:val="single" w:sz="4" w:space="0" w:color="auto"/>
              <w:left w:val="single" w:sz="4" w:space="0" w:color="auto"/>
              <w:bottom w:val="single" w:sz="4" w:space="0" w:color="auto"/>
              <w:right w:val="single" w:sz="4" w:space="0" w:color="auto"/>
            </w:tcBorders>
          </w:tcPr>
          <w:p w14:paraId="1FAC3C24" w14:textId="77777777" w:rsidR="00392ADC" w:rsidRPr="0059102E" w:rsidRDefault="00392ADC" w:rsidP="00392ADC">
            <w:pPr>
              <w:rPr>
                <w:rFonts w:ascii="Ebrima" w:hAnsi="Ebrima" w:cstheme="minorHAnsi"/>
                <w:lang w:eastAsia="hr-HR"/>
              </w:rPr>
            </w:pPr>
            <w:r w:rsidRPr="0059102E">
              <w:rPr>
                <w:rFonts w:ascii="Ebrima" w:hAnsi="Ebrima" w:cstheme="minorHAnsi"/>
              </w:rPr>
              <w:t>Bilježi i uz pomoć predviđa promjene u prirodi i međuovisnost živih bića i staništa.</w:t>
            </w:r>
          </w:p>
        </w:tc>
      </w:tr>
      <w:tr w:rsidR="00392ADC" w:rsidRPr="0059102E" w14:paraId="133211EC" w14:textId="77777777" w:rsidTr="00392ADC">
        <w:trPr>
          <w:tblCellSpacing w:w="15" w:type="dxa"/>
        </w:trPr>
        <w:tc>
          <w:tcPr>
            <w:tcW w:w="5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305D38"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PID OŠ B.3.3.</w:t>
            </w:r>
          </w:p>
          <w:p w14:paraId="167520D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se snalazi u promjenama i odnosima tijekom vremenskih ciklusa te analizira povezanost vremenskih ciklusa s događajima i važnim osobama u zavičaju.</w:t>
            </w:r>
          </w:p>
        </w:tc>
        <w:tc>
          <w:tcPr>
            <w:tcW w:w="8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787B98"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svoje prvo desetljeće i na vremenskoj crti ili lenti vremena prikazuje značajne događaje u svome životu. Uspoređuje prošlost i sadašnjost i predviđa promjene i odnose u budućnosti.</w:t>
            </w:r>
          </w:p>
          <w:p w14:paraId="772A3A4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Raspravlja o utjecaju događaja, osoba i promjena na sadašnji i budući život čovjeka. Prikazuje događaje, osobe i promjene u zavičaju tijekom prošlosti i sadašnjosti te ih predviđa u budućnosti služeći se kalendarom, vremenskom crtom, crtežom i sl., uz </w:t>
            </w:r>
            <w:r w:rsidRPr="0059102E">
              <w:rPr>
                <w:rFonts w:ascii="Ebrima" w:hAnsi="Ebrima" w:cstheme="minorHAnsi"/>
                <w:lang w:eastAsia="hr-HR"/>
              </w:rPr>
              <w:lastRenderedPageBreak/>
              <w:t>korištenje digitalnih interaktivnih usluga (geografske karte, vremenska prognoza…), IKT-a, ovisno o uvjetima.</w:t>
            </w:r>
          </w:p>
        </w:tc>
        <w:tc>
          <w:tcPr>
            <w:tcW w:w="11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09A6C2"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 xml:space="preserve">Učenik opisuje i  izrađuje svoje prvo desetljeće i na vremenskoj crti ili lenti vremena prikazuje značajne događaje u svome životu, </w:t>
            </w:r>
            <w:proofErr w:type="spellStart"/>
            <w:r w:rsidRPr="0059102E">
              <w:rPr>
                <w:rFonts w:ascii="Ebrima" w:hAnsi="Ebrima" w:cstheme="minorHAnsi"/>
                <w:lang w:eastAsia="hr-HR"/>
              </w:rPr>
              <w:t>podkrepljuje</w:t>
            </w:r>
            <w:proofErr w:type="spellEnd"/>
            <w:r w:rsidRPr="0059102E">
              <w:rPr>
                <w:rFonts w:ascii="Ebrima" w:hAnsi="Ebrima" w:cstheme="minorHAnsi"/>
                <w:lang w:eastAsia="hr-HR"/>
              </w:rPr>
              <w:t xml:space="preserve"> ih slikovnim prikazom. Uspoređuje prošlost i sadašnjost i predviđa promjene i odnose u budućnosti kroz zaključivanje o načinima razvoja nekih predmeta i tehnologije.</w:t>
            </w:r>
          </w:p>
          <w:p w14:paraId="4F4F1D8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Učenik raspravlja o utjecaju događaja, osoba i promjena na sadašnji i budući život čovjeka, izrađuje poster plakat. Prikazuje događaje, osobe i promjene u zavičaju tijekom prošlosti i sadašnjosti te ih predviđa u budućnosti služeći se kalendarom, vremenskom crtom, crtežom i sl., uz korištenje digitalnih </w:t>
            </w:r>
            <w:r w:rsidRPr="0059102E">
              <w:rPr>
                <w:rFonts w:ascii="Ebrima" w:hAnsi="Ebrima" w:cstheme="minorHAnsi"/>
                <w:lang w:eastAsia="hr-HR"/>
              </w:rPr>
              <w:lastRenderedPageBreak/>
              <w:t>interaktivnih usluga (geografske karte, vremenska prognoza…), IKT-a, ovisno o uvjetima.</w:t>
            </w:r>
          </w:p>
        </w:tc>
        <w:tc>
          <w:tcPr>
            <w:tcW w:w="849" w:type="pct"/>
            <w:tcBorders>
              <w:top w:val="single" w:sz="4" w:space="0" w:color="auto"/>
              <w:left w:val="single" w:sz="4" w:space="0" w:color="auto"/>
              <w:bottom w:val="single" w:sz="4" w:space="0" w:color="auto"/>
              <w:right w:val="single" w:sz="4" w:space="0" w:color="auto"/>
            </w:tcBorders>
          </w:tcPr>
          <w:p w14:paraId="292D38C3"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Učenik opisuje svoje prvo desetljeće na vremenskoj crti ili lenti vremena. Prikazuje značajne događaje u svome životu. Uspoređuje prošlost i sadašnjost i predviđa promjene i odnose u budućnosti.</w:t>
            </w:r>
          </w:p>
          <w:p w14:paraId="46E74D75"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Učenik raspravlja o utjecaju događaja, osoba i promjena na sadašnji i budući život čovjeka. Prikazuje događaje, osobe i promjene u zavičaju tijekom prošlosti i </w:t>
            </w:r>
            <w:r w:rsidRPr="0059102E">
              <w:rPr>
                <w:rFonts w:ascii="Ebrima" w:hAnsi="Ebrima" w:cstheme="minorHAnsi"/>
                <w:lang w:eastAsia="hr-HR"/>
              </w:rPr>
              <w:lastRenderedPageBreak/>
              <w:t>sadašnjosti i budućnosti.</w:t>
            </w:r>
          </w:p>
        </w:tc>
        <w:tc>
          <w:tcPr>
            <w:tcW w:w="663" w:type="pct"/>
            <w:tcBorders>
              <w:top w:val="single" w:sz="4" w:space="0" w:color="auto"/>
              <w:left w:val="single" w:sz="4" w:space="0" w:color="auto"/>
              <w:bottom w:val="single" w:sz="4" w:space="0" w:color="auto"/>
              <w:right w:val="single" w:sz="4" w:space="0" w:color="auto"/>
            </w:tcBorders>
          </w:tcPr>
          <w:p w14:paraId="32935952"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Opisuje događaje, osobe i promjene tijekom desetljeća, stoljeća i tisućljeća i njihov utjecaj na sadašnjost.</w:t>
            </w:r>
          </w:p>
        </w:tc>
        <w:tc>
          <w:tcPr>
            <w:tcW w:w="883" w:type="pct"/>
            <w:tcBorders>
              <w:top w:val="single" w:sz="4" w:space="0" w:color="auto"/>
              <w:left w:val="single" w:sz="4" w:space="0" w:color="auto"/>
              <w:bottom w:val="single" w:sz="4" w:space="0" w:color="auto"/>
              <w:right w:val="single" w:sz="4" w:space="0" w:color="auto"/>
            </w:tcBorders>
          </w:tcPr>
          <w:p w14:paraId="59D67422" w14:textId="77777777" w:rsidR="00392ADC" w:rsidRPr="0059102E" w:rsidRDefault="00392ADC" w:rsidP="00392ADC">
            <w:pPr>
              <w:rPr>
                <w:rFonts w:ascii="Ebrima" w:hAnsi="Ebrima" w:cstheme="minorHAnsi"/>
                <w:lang w:eastAsia="hr-HR"/>
              </w:rPr>
            </w:pPr>
            <w:r w:rsidRPr="0059102E">
              <w:rPr>
                <w:rFonts w:ascii="Ebrima" w:hAnsi="Ebrima" w:cstheme="minorHAnsi"/>
              </w:rPr>
              <w:t xml:space="preserve">Djelomično i uz </w:t>
            </w:r>
            <w:proofErr w:type="spellStart"/>
            <w:r w:rsidRPr="0059102E">
              <w:rPr>
                <w:rFonts w:ascii="Ebrima" w:hAnsi="Ebrima" w:cstheme="minorHAnsi"/>
              </w:rPr>
              <w:t>podpitanja</w:t>
            </w:r>
            <w:proofErr w:type="spellEnd"/>
            <w:r w:rsidRPr="0059102E">
              <w:rPr>
                <w:rFonts w:ascii="Ebrima" w:hAnsi="Ebrima" w:cstheme="minorHAnsi"/>
              </w:rPr>
              <w:t xml:space="preserve"> opisuje događaje, osobe i promjene tijekom desetljeća, stoljeća i tisućljeća i njihov utjecaj na sadašnjost.</w:t>
            </w:r>
          </w:p>
        </w:tc>
      </w:tr>
      <w:tr w:rsidR="00392ADC" w:rsidRPr="0059102E" w14:paraId="2623C986" w14:textId="77777777" w:rsidTr="00392ADC">
        <w:trPr>
          <w:tblCellSpacing w:w="15" w:type="dxa"/>
        </w:trPr>
        <w:tc>
          <w:tcPr>
            <w:tcW w:w="5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E64ED9"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PID OŠ B.3.4.</w:t>
            </w:r>
          </w:p>
          <w:p w14:paraId="586B9294"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se snalazi u prostoru, tumači plan mjesta i kartu zavičaja, izrađuje plan neposrednoga okružja i zaključuje o povezanosti prostornih obilježja zavičaja i načina života ljudi.</w:t>
            </w:r>
          </w:p>
        </w:tc>
        <w:tc>
          <w:tcPr>
            <w:tcW w:w="8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E3170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Snalazi se u zavičajnome prostoru prema glavnim i sporednim stranama svijeta.</w:t>
            </w:r>
          </w:p>
          <w:p w14:paraId="6FF646A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Čita i tumači plan mjesta prema tumaču znakova (legendi).</w:t>
            </w:r>
          </w:p>
          <w:p w14:paraId="56020EFF"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Kreće se od točke A do točke B koristeći se planom.</w:t>
            </w:r>
          </w:p>
          <w:p w14:paraId="280636A9"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Izrađuje/prikazuje plan neposrednoga okružja različitim načinima.</w:t>
            </w:r>
          </w:p>
          <w:p w14:paraId="116BCC1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Prepoznaje utjecaj promjene stajališta i vremenskih uvjeta na obzor.</w:t>
            </w:r>
          </w:p>
          <w:p w14:paraId="6F802D0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Čita geografsku kartu.</w:t>
            </w:r>
          </w:p>
          <w:p w14:paraId="234CF7C8"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Prepoznaje prostorna (reljefna) obilježja zavičaja koja uvjetuju način života ljudi.</w:t>
            </w:r>
          </w:p>
        </w:tc>
        <w:tc>
          <w:tcPr>
            <w:tcW w:w="11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CA860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se snalazi, orijentira   u zavičajnome prostoru prema glavnim i sporednim stranama svijeta.</w:t>
            </w:r>
          </w:p>
          <w:p w14:paraId="26839FBE"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čita i tumači plan mjesta prema tumaču znakova, izrađuje samostalno vlastitu kartu svojeg užeg zavičaja.</w:t>
            </w:r>
          </w:p>
          <w:p w14:paraId="22940B86"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Kreće se od točke A do točke B koristeći se planom, ucrtavajući i ostale elemente koje vidi oko sebe, rabeći pravilnu orijentaciju prostoru.</w:t>
            </w:r>
          </w:p>
          <w:p w14:paraId="248AE2CE"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Izrađuje/prikazuje plan neposrednoga okružja različitim načinima uz pomoć odraslih koristeći prihvatljivo umanjeno mjerilo.</w:t>
            </w:r>
          </w:p>
          <w:p w14:paraId="7F2BCB7A"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Prepoznaje utjecaj promjene stajališta i vremenskih uvjeta na obzor, imenuje koje su to promjene.</w:t>
            </w:r>
          </w:p>
          <w:p w14:paraId="4E2A14EF"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Čita geografsku kartu, snalazi se na njoj, traži gradove u susjedstvu svoga zavičaja.</w:t>
            </w:r>
          </w:p>
          <w:p w14:paraId="3F71FA5A"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Prepoznaje prostorna (reljefna) obilježja zavičaja koja uvjetuju na način života ljudi, imenuje ih i istražuje u obitelji.</w:t>
            </w:r>
          </w:p>
        </w:tc>
        <w:tc>
          <w:tcPr>
            <w:tcW w:w="849" w:type="pct"/>
            <w:tcBorders>
              <w:top w:val="single" w:sz="4" w:space="0" w:color="auto"/>
              <w:left w:val="single" w:sz="4" w:space="0" w:color="auto"/>
              <w:bottom w:val="single" w:sz="4" w:space="0" w:color="auto"/>
              <w:right w:val="single" w:sz="4" w:space="0" w:color="auto"/>
            </w:tcBorders>
          </w:tcPr>
          <w:p w14:paraId="129E2D42"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Učenik se snalazi  u zavičajnome prostoru prema glavnim i sporednim stranama svijeta.</w:t>
            </w:r>
          </w:p>
          <w:p w14:paraId="593AF94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Čita  plan mjesta prema tumaču znakova.</w:t>
            </w:r>
          </w:p>
          <w:p w14:paraId="467A948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Kreće se od točke A do točke B koristeći se planom.</w:t>
            </w:r>
          </w:p>
          <w:p w14:paraId="67A1CB0C"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Izrađuje/prikazuje plan neposrednoga okružja različitim načinima.</w:t>
            </w:r>
          </w:p>
          <w:p w14:paraId="44F785C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Prepoznaje utjecaj promjene stajališta i vremenskih uvjeta na obzor.</w:t>
            </w:r>
          </w:p>
          <w:p w14:paraId="66D48EF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Čita geografsku kartu.</w:t>
            </w:r>
          </w:p>
          <w:p w14:paraId="037C975C"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Prepoznaje prostorna (reljefna) obilježja </w:t>
            </w:r>
            <w:r w:rsidRPr="0059102E">
              <w:rPr>
                <w:rFonts w:ascii="Ebrima" w:hAnsi="Ebrima" w:cstheme="minorHAnsi"/>
                <w:lang w:eastAsia="hr-HR"/>
              </w:rPr>
              <w:lastRenderedPageBreak/>
              <w:t>zavičaja koja uvjetuju na način života ljudi.</w:t>
            </w:r>
          </w:p>
        </w:tc>
        <w:tc>
          <w:tcPr>
            <w:tcW w:w="663" w:type="pct"/>
            <w:tcBorders>
              <w:top w:val="single" w:sz="4" w:space="0" w:color="auto"/>
              <w:left w:val="single" w:sz="4" w:space="0" w:color="auto"/>
              <w:bottom w:val="single" w:sz="4" w:space="0" w:color="auto"/>
              <w:right w:val="single" w:sz="4" w:space="0" w:color="auto"/>
            </w:tcBorders>
          </w:tcPr>
          <w:p w14:paraId="5DC755CC"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Snalazi se u zavičajnome okružju, čita i opisuje plan mjesta, geografsku kartu i međuodnos prostornih obilježja zavičaja i načina života te izrađuje plan neposrednoga okružja.</w:t>
            </w:r>
          </w:p>
        </w:tc>
        <w:tc>
          <w:tcPr>
            <w:tcW w:w="883" w:type="pct"/>
            <w:tcBorders>
              <w:top w:val="single" w:sz="4" w:space="0" w:color="auto"/>
              <w:left w:val="single" w:sz="4" w:space="0" w:color="auto"/>
              <w:bottom w:val="single" w:sz="4" w:space="0" w:color="auto"/>
              <w:right w:val="single" w:sz="4" w:space="0" w:color="auto"/>
            </w:tcBorders>
          </w:tcPr>
          <w:p w14:paraId="433367D9" w14:textId="77777777" w:rsidR="00392ADC" w:rsidRPr="0059102E" w:rsidRDefault="00392ADC" w:rsidP="00392ADC">
            <w:pPr>
              <w:rPr>
                <w:rFonts w:ascii="Ebrima" w:hAnsi="Ebrima" w:cstheme="minorHAnsi"/>
                <w:lang w:eastAsia="hr-HR"/>
              </w:rPr>
            </w:pPr>
            <w:r w:rsidRPr="0059102E">
              <w:rPr>
                <w:rFonts w:ascii="Ebrima" w:hAnsi="Ebrima" w:cstheme="minorHAnsi"/>
              </w:rPr>
              <w:t>Uz pomoć se snalazi u zavičajnome okruženju, uz pokazni primjer čita plan mjesta i geografsku kartu, izrađuje plan (uz sugestije i pomoć odraslih) neposrednoga okruženja.</w:t>
            </w:r>
          </w:p>
        </w:tc>
      </w:tr>
      <w:tr w:rsidR="00392ADC" w:rsidRPr="0059102E" w14:paraId="22B3736E" w14:textId="77777777" w:rsidTr="00392ADC">
        <w:trPr>
          <w:tblCellSpacing w:w="15" w:type="dxa"/>
        </w:trPr>
        <w:tc>
          <w:tcPr>
            <w:tcW w:w="2555" w:type="pct"/>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Mar>
              <w:top w:w="15" w:type="dxa"/>
              <w:left w:w="15" w:type="dxa"/>
              <w:bottom w:w="15" w:type="dxa"/>
              <w:right w:w="15" w:type="dxa"/>
            </w:tcMar>
            <w:vAlign w:val="center"/>
            <w:hideMark/>
          </w:tcPr>
          <w:p w14:paraId="45F6DD6A" w14:textId="77777777" w:rsidR="00392ADC" w:rsidRPr="0059102E" w:rsidRDefault="00392ADC" w:rsidP="00392ADC">
            <w:pPr>
              <w:rPr>
                <w:rFonts w:ascii="Ebrima" w:hAnsi="Ebrima" w:cstheme="minorHAnsi"/>
                <w:sz w:val="28"/>
                <w:szCs w:val="28"/>
                <w:lang w:eastAsia="hr-HR"/>
              </w:rPr>
            </w:pPr>
            <w:r w:rsidRPr="0059102E">
              <w:rPr>
                <w:rFonts w:ascii="Ebrima" w:hAnsi="Ebrima" w:cstheme="minorHAnsi"/>
                <w:sz w:val="28"/>
                <w:szCs w:val="28"/>
                <w:lang w:eastAsia="hr-HR"/>
              </w:rPr>
              <w:t>C. Pojedinac i društvo</w:t>
            </w:r>
          </w:p>
        </w:tc>
        <w:tc>
          <w:tcPr>
            <w:tcW w:w="849" w:type="pct"/>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A990D24" w14:textId="77777777" w:rsidR="00392ADC" w:rsidRPr="0059102E" w:rsidRDefault="00392ADC" w:rsidP="00392ADC">
            <w:pPr>
              <w:rPr>
                <w:rFonts w:ascii="Ebrima" w:hAnsi="Ebrima" w:cstheme="minorHAnsi"/>
                <w:lang w:eastAsia="hr-HR"/>
              </w:rPr>
            </w:pPr>
          </w:p>
        </w:tc>
        <w:tc>
          <w:tcPr>
            <w:tcW w:w="663" w:type="pct"/>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99EB8E" w14:textId="77777777" w:rsidR="00392ADC" w:rsidRPr="0059102E" w:rsidRDefault="00392ADC" w:rsidP="00392ADC">
            <w:pPr>
              <w:rPr>
                <w:rFonts w:ascii="Ebrima" w:hAnsi="Ebrima" w:cstheme="minorHAnsi"/>
                <w:lang w:eastAsia="hr-HR"/>
              </w:rPr>
            </w:pPr>
          </w:p>
        </w:tc>
        <w:tc>
          <w:tcPr>
            <w:tcW w:w="883" w:type="pct"/>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7EE7962" w14:textId="77777777" w:rsidR="00392ADC" w:rsidRPr="0059102E" w:rsidRDefault="00392ADC" w:rsidP="00392ADC">
            <w:pPr>
              <w:rPr>
                <w:rFonts w:ascii="Ebrima" w:hAnsi="Ebrima" w:cstheme="minorHAnsi"/>
                <w:lang w:eastAsia="hr-HR"/>
              </w:rPr>
            </w:pPr>
          </w:p>
        </w:tc>
      </w:tr>
      <w:tr w:rsidR="00392ADC" w:rsidRPr="0059102E" w14:paraId="275A7DD8" w14:textId="77777777" w:rsidTr="00392ADC">
        <w:trPr>
          <w:tblCellSpacing w:w="15" w:type="dxa"/>
        </w:trPr>
        <w:tc>
          <w:tcPr>
            <w:tcW w:w="5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5FF9B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PID OŠ C.3.1.</w:t>
            </w:r>
          </w:p>
          <w:p w14:paraId="51FC72A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raspravlja o ulozi, utjecaju i važnosti zavičajnoga okružja u razvoju identiteta te utjecaju pojedinca na očuvanje baštine.</w:t>
            </w:r>
          </w:p>
        </w:tc>
        <w:tc>
          <w:tcPr>
            <w:tcW w:w="8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C7EE0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Raspravlja o svojoj ulozi i povezanosti sa zavičajem prema događajima, interesima i vrijednostima.</w:t>
            </w:r>
          </w:p>
          <w:p w14:paraId="7D0254B5"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Raspravlja kako izgled zavičaja utječe na način života.</w:t>
            </w:r>
          </w:p>
          <w:p w14:paraId="5D78945F"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Objašnjava prirodnu i društvenu raznolikost, posebnost i prepoznatljivost zavičaja koristeći se različitim izvorima.</w:t>
            </w:r>
          </w:p>
          <w:p w14:paraId="75E0DAA6"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Uspoređuje društvo u zavičaju u prošlosti sa sadašnjim društvom, komentira sličnosti i različitosti.</w:t>
            </w:r>
          </w:p>
          <w:p w14:paraId="4E30FFD9"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Navodi značajne osobe i događaje iz zavičaja i objašnjava njihov doprinos zavičaju i stavlja ih u povijesni slijed. Objašnjava i procjenjuje povezanost baštine s identitetom zavičaja te ulogu baštine na zavičaj.</w:t>
            </w:r>
          </w:p>
          <w:p w14:paraId="48D4174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Imenuje i opisuje neku od zaštićenih biljnih i/ili životinjskih zavičajnih vrsta te predlaže načine njezina očuvanja.</w:t>
            </w:r>
          </w:p>
          <w:p w14:paraId="0B8CCFEA"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Navodi primjere i načine zaštite i očuvanja prirodne, kulturne i povijesne baštine zavičaja.</w:t>
            </w:r>
          </w:p>
        </w:tc>
        <w:tc>
          <w:tcPr>
            <w:tcW w:w="11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10F96F"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Učenik otvara raspravu o svojoj ulozi i povezanosti sa zavičajem prema događajima, interesima i vrijednostima te na kraju zaključuje.</w:t>
            </w:r>
          </w:p>
          <w:p w14:paraId="0A3DDE5C"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Raspravlja, istražuje i bilježi kako izgled zavičaja utječe na način života.</w:t>
            </w:r>
          </w:p>
          <w:p w14:paraId="02882A65"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Objašnjava svojim riječima sebi i učenicima prirodnu i društvenu raznolikost, posebnost i prepoznatljivost zavičaja koristeći se različitim izvorima.</w:t>
            </w:r>
          </w:p>
          <w:p w14:paraId="3CCF164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Uspoređuje na primjerima  društvo u zavičaju u prošlosti sa sadašnjim društvom, komentira sličnosti i različitosti, bilježi ih, izrađuje umnu mapu na vlastiti poticaj.</w:t>
            </w:r>
          </w:p>
          <w:p w14:paraId="6F971E87"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 xml:space="preserve">Navodi značajne osobe, imenuje ih i izgrađuje poster plakat; i događaje iz zavičaja i objašnjava njihov doprinos zavičaju i stavlja ih u povijesni slijed. </w:t>
            </w:r>
          </w:p>
          <w:p w14:paraId="137B056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Objašnjava i procjenjuje povezanost baštine s identitetom zavičaja te ulogu baštine na zavičaj, traži i prikazuje primjere iz neposredne okoline (spomenik – istražuje)</w:t>
            </w:r>
          </w:p>
          <w:p w14:paraId="7189EFB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Imenuje i opisuje neku od zaštićenih biljnih i/ili životinjskih zavičajnih vrsta te predlaže načine njezina očuvanja, odlazi u zajednicu istražujući kojim eko akcijama može se priključiti.</w:t>
            </w:r>
          </w:p>
          <w:p w14:paraId="53BF2AE2"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Navodi primjere i načine zaštite i očuvanja prirodne, kulturne i povijesne baštine zavičaja. Izvještava o istraženim postupcima.</w:t>
            </w:r>
          </w:p>
        </w:tc>
        <w:tc>
          <w:tcPr>
            <w:tcW w:w="849" w:type="pct"/>
            <w:tcBorders>
              <w:top w:val="single" w:sz="4" w:space="0" w:color="auto"/>
              <w:left w:val="single" w:sz="4" w:space="0" w:color="auto"/>
              <w:bottom w:val="single" w:sz="4" w:space="0" w:color="auto"/>
              <w:right w:val="single" w:sz="4" w:space="0" w:color="auto"/>
            </w:tcBorders>
          </w:tcPr>
          <w:p w14:paraId="67DCF87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Učenik raspravlja o svojoj ulozi i povezanosti sa zavičajem.</w:t>
            </w:r>
          </w:p>
          <w:p w14:paraId="2333E6D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Raspravlja kako izgled zavičaja utječe na način života.</w:t>
            </w:r>
          </w:p>
          <w:p w14:paraId="192A7249"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Objašnjava prirodnu i društvenu raznolikost, posebnost i prepoznatljivost zavičaja.</w:t>
            </w:r>
          </w:p>
          <w:p w14:paraId="0C6F214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Uspoređuje društvo u zavičaju u prošlosti sa sadašnjim društvom.</w:t>
            </w:r>
          </w:p>
          <w:p w14:paraId="1E5B8013"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Navodi značajne osobe i događaje iz zavičaja i objašnjava njihov doprinos zavičaju i </w:t>
            </w:r>
            <w:r w:rsidRPr="0059102E">
              <w:rPr>
                <w:rFonts w:ascii="Ebrima" w:hAnsi="Ebrima" w:cstheme="minorHAnsi"/>
                <w:lang w:eastAsia="hr-HR"/>
              </w:rPr>
              <w:lastRenderedPageBreak/>
              <w:t>stavlja ih u povijesni slijed. Objašnjava i procjenjuje povezanost baštine s identitetom zavičaja te ulogu baštine na zavičaj.</w:t>
            </w:r>
          </w:p>
          <w:p w14:paraId="374D1AF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Imenuje i opisuje neku od zaštićenih biljnih i/ili životinjskih zavičajnih vrsta.</w:t>
            </w:r>
          </w:p>
          <w:p w14:paraId="24113DB2"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Navodi primjere i načine zaštite i očuvanja prirodne, kulturne i povijesne baštine zavičaja.</w:t>
            </w:r>
          </w:p>
        </w:tc>
        <w:tc>
          <w:tcPr>
            <w:tcW w:w="663" w:type="pct"/>
            <w:tcBorders>
              <w:top w:val="single" w:sz="4" w:space="0" w:color="auto"/>
              <w:left w:val="single" w:sz="4" w:space="0" w:color="auto"/>
              <w:bottom w:val="single" w:sz="4" w:space="0" w:color="auto"/>
              <w:right w:val="single" w:sz="4" w:space="0" w:color="auto"/>
            </w:tcBorders>
          </w:tcPr>
          <w:p w14:paraId="44788AB7"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Povezuje ulogu i utjecaj prirodnih i društvenih posebnosti zavičaja s razvojem identiteta te daje primjer utjecaja pojedinca na očuvanje baštine.</w:t>
            </w:r>
          </w:p>
        </w:tc>
        <w:tc>
          <w:tcPr>
            <w:tcW w:w="883" w:type="pct"/>
            <w:tcBorders>
              <w:top w:val="single" w:sz="4" w:space="0" w:color="auto"/>
              <w:left w:val="single" w:sz="4" w:space="0" w:color="auto"/>
              <w:bottom w:val="single" w:sz="4" w:space="0" w:color="auto"/>
              <w:right w:val="single" w:sz="4" w:space="0" w:color="auto"/>
            </w:tcBorders>
          </w:tcPr>
          <w:p w14:paraId="5F6E5908" w14:textId="77777777" w:rsidR="00392ADC" w:rsidRPr="0059102E" w:rsidRDefault="00392ADC" w:rsidP="00392ADC">
            <w:pPr>
              <w:rPr>
                <w:rFonts w:ascii="Ebrima" w:hAnsi="Ebrima" w:cstheme="minorHAnsi"/>
                <w:lang w:eastAsia="hr-HR"/>
              </w:rPr>
            </w:pPr>
            <w:r w:rsidRPr="0059102E">
              <w:rPr>
                <w:rFonts w:ascii="Ebrima" w:hAnsi="Ebrima" w:cstheme="minorHAnsi"/>
              </w:rPr>
              <w:t>Opisuje ulogu i utjecaj prirodnih i društvenih posebnosti zavičaja u razvoju identiteta.</w:t>
            </w:r>
          </w:p>
        </w:tc>
      </w:tr>
      <w:tr w:rsidR="00392ADC" w:rsidRPr="0059102E" w14:paraId="134A66DB" w14:textId="77777777" w:rsidTr="00392ADC">
        <w:trPr>
          <w:tblCellSpacing w:w="15" w:type="dxa"/>
        </w:trPr>
        <w:tc>
          <w:tcPr>
            <w:tcW w:w="5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9A9D8F"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PID OŠ C.3.2.</w:t>
            </w:r>
          </w:p>
          <w:p w14:paraId="279B6BD7"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Učenik raspravlja o utjecaju pravila, prava i dužnosti na </w:t>
            </w:r>
            <w:r w:rsidRPr="0059102E">
              <w:rPr>
                <w:rFonts w:ascii="Ebrima" w:hAnsi="Ebrima" w:cstheme="minorHAnsi"/>
                <w:lang w:eastAsia="hr-HR"/>
              </w:rPr>
              <w:lastRenderedPageBreak/>
              <w:t>pojedinca i zajednicu.</w:t>
            </w:r>
          </w:p>
        </w:tc>
        <w:tc>
          <w:tcPr>
            <w:tcW w:w="8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84D85F"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Raspravlja o pravilima i dužnostima te posljedicama za njihovo nepoštivanje.</w:t>
            </w:r>
          </w:p>
          <w:p w14:paraId="536D700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Opisuje i raspravlja o pravilima u digitalnome okružju.</w:t>
            </w:r>
          </w:p>
          <w:p w14:paraId="286EB8BF"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Ispunjava dužnosti u razredu i školi.</w:t>
            </w:r>
          </w:p>
          <w:p w14:paraId="3AB23DD2"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Istražuje odnose i ravnotežu između prava i dužnosti te uzroke i posljedice svojih postupaka u poštivanju prava drugih.</w:t>
            </w:r>
          </w:p>
          <w:p w14:paraId="62FA713C"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Sudjeluje u različitim humanitarnim i ekološkim aktivnostima.</w:t>
            </w:r>
          </w:p>
          <w:p w14:paraId="3CD703B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Raspravlja o ljudskim pravima i pravima djece.</w:t>
            </w:r>
          </w:p>
          <w:p w14:paraId="1FB6FD38"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Uvažava različitosti i razvija osjećaj tolerancije.</w:t>
            </w:r>
          </w:p>
          <w:p w14:paraId="4A1D107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Predlaže načine mirnoga rješavanja problema.</w:t>
            </w:r>
          </w:p>
        </w:tc>
        <w:tc>
          <w:tcPr>
            <w:tcW w:w="11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0E0EEE"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Učenik raspravlja o pravilima i dužnostima, donosi u suglasju s ostalim učenicima prav i dužnosti zajednice, i vodi računa o  posljedicama za njihovo nepoštivanje.</w:t>
            </w:r>
          </w:p>
          <w:p w14:paraId="2E5FAEE8"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Opisuje i raspravlja o pravilima u digitalnome okružju, izrađuje plakat i neprestano istražuje o mogućim pozitivnim i negativnim stranama.</w:t>
            </w:r>
          </w:p>
          <w:p w14:paraId="27C5CA15"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Ispunjava dužnosti u razredu i školi, aktivno se uključuje i organizira sadržaj.</w:t>
            </w:r>
          </w:p>
          <w:p w14:paraId="69E64C43"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Istražuje odnose i ravnotežu između prava i dužnosti te uzroke i posljedice svojih postupaka u poštivanju prava drugih, aktivno sudjeluje i organizira rasprave u učionici.</w:t>
            </w:r>
          </w:p>
          <w:p w14:paraId="43088ED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Sudjeluje, organizira i pomaže u različitim humanitarnim i ekološkim aktivnostima.</w:t>
            </w:r>
          </w:p>
          <w:p w14:paraId="3A5D9D09"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Raspravlja o ljudskim pravima i pravima djece, istražuje i stvara plakat s prikazom.</w:t>
            </w:r>
          </w:p>
          <w:p w14:paraId="345E399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Uvažava različitosti i razvija osjećaj tolerancije, primjerom ukazuje na načine i postupke tolerancije.</w:t>
            </w:r>
          </w:p>
          <w:p w14:paraId="1DD3143E"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Predlaže načine mirnoga rješavanja problema, istražuje igre koje potiču toleranciju i organizira ih u razrednoj zajednici.</w:t>
            </w:r>
          </w:p>
        </w:tc>
        <w:tc>
          <w:tcPr>
            <w:tcW w:w="849" w:type="pct"/>
            <w:tcBorders>
              <w:top w:val="single" w:sz="4" w:space="0" w:color="auto"/>
              <w:left w:val="single" w:sz="4" w:space="0" w:color="auto"/>
              <w:bottom w:val="single" w:sz="4" w:space="0" w:color="auto"/>
              <w:right w:val="single" w:sz="4" w:space="0" w:color="auto"/>
            </w:tcBorders>
          </w:tcPr>
          <w:p w14:paraId="45BC5A93"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Učenik raspravlja o pravilima i dužnostima te posljedicama za njihovo nepoštivanje.</w:t>
            </w:r>
          </w:p>
          <w:p w14:paraId="65EBA14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Opisuje i raspravlja o pravilima u digitalnome okružju.</w:t>
            </w:r>
          </w:p>
          <w:p w14:paraId="1B960B04"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Ispunjava dužnosti u razredu i školi.</w:t>
            </w:r>
          </w:p>
          <w:p w14:paraId="6631481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Istražuje odnose i ravnotežu između prava i dužnosti te uzroke i posljedice svojih postupaka.</w:t>
            </w:r>
          </w:p>
          <w:p w14:paraId="0BA821B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Sudjeluje u različitim humanitarnim i ekološkim aktivnostima.</w:t>
            </w:r>
          </w:p>
          <w:p w14:paraId="4C22C85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Raspravlja o ljudskim pravima i pravima djece.</w:t>
            </w:r>
          </w:p>
          <w:p w14:paraId="6D6BACE8"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Uvažava različitosti i razvija osjećaj tolerancije.</w:t>
            </w:r>
          </w:p>
          <w:p w14:paraId="56D5262F"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Predlaže načine mirnoga rješavanja problema.</w:t>
            </w:r>
          </w:p>
        </w:tc>
        <w:tc>
          <w:tcPr>
            <w:tcW w:w="663" w:type="pct"/>
            <w:tcBorders>
              <w:top w:val="single" w:sz="4" w:space="0" w:color="auto"/>
              <w:left w:val="single" w:sz="4" w:space="0" w:color="auto"/>
              <w:bottom w:val="single" w:sz="4" w:space="0" w:color="auto"/>
              <w:right w:val="single" w:sz="4" w:space="0" w:color="auto"/>
            </w:tcBorders>
          </w:tcPr>
          <w:p w14:paraId="4A26B41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Opisuje uzročno-posljedičnu povezanost pravila, prava i dužnosti.</w:t>
            </w:r>
          </w:p>
        </w:tc>
        <w:tc>
          <w:tcPr>
            <w:tcW w:w="883" w:type="pct"/>
            <w:tcBorders>
              <w:top w:val="single" w:sz="4" w:space="0" w:color="auto"/>
              <w:left w:val="single" w:sz="4" w:space="0" w:color="auto"/>
              <w:bottom w:val="single" w:sz="4" w:space="0" w:color="auto"/>
              <w:right w:val="single" w:sz="4" w:space="0" w:color="auto"/>
            </w:tcBorders>
          </w:tcPr>
          <w:p w14:paraId="49D88A9C" w14:textId="77777777" w:rsidR="00392ADC" w:rsidRPr="0059102E" w:rsidRDefault="00392ADC" w:rsidP="00392ADC">
            <w:pPr>
              <w:rPr>
                <w:rFonts w:ascii="Ebrima" w:hAnsi="Ebrima" w:cstheme="minorHAnsi"/>
                <w:lang w:eastAsia="hr-HR"/>
              </w:rPr>
            </w:pPr>
            <w:r w:rsidRPr="0059102E">
              <w:rPr>
                <w:rFonts w:ascii="Ebrima" w:hAnsi="Ebrima" w:cstheme="minorHAnsi"/>
              </w:rPr>
              <w:t>Uz pomoć navodi uzročno-posljedičnu povezanost pravila, prava i dužnosti.</w:t>
            </w:r>
          </w:p>
        </w:tc>
      </w:tr>
      <w:tr w:rsidR="00392ADC" w:rsidRPr="0059102E" w14:paraId="47F5B46E" w14:textId="77777777" w:rsidTr="00392ADC">
        <w:trPr>
          <w:tblCellSpacing w:w="15" w:type="dxa"/>
        </w:trPr>
        <w:tc>
          <w:tcPr>
            <w:tcW w:w="5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588D6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PID OŠ C.3.3.</w:t>
            </w:r>
          </w:p>
          <w:p w14:paraId="6835FBA4"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povezuje prirodno i društveno okružje s gospodarstvom zavičaja.</w:t>
            </w:r>
          </w:p>
        </w:tc>
        <w:tc>
          <w:tcPr>
            <w:tcW w:w="8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039E23"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Objašnjava važnost različitih zanimanja i djelatnosti u zavičaju. Opisuje važnost rada i povezanost sa zaradom i zadovoljavanjem osnovnih životnih potreba.</w:t>
            </w:r>
          </w:p>
          <w:p w14:paraId="77D6A39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Navodi prednosti i nedostatke zavičajnoga okružja i povezuje ih s gospodarskim mogućnostima.</w:t>
            </w:r>
          </w:p>
          <w:p w14:paraId="004DDF73"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i predlaže načine gospodarskoga razvoja mjesta.</w:t>
            </w:r>
          </w:p>
          <w:p w14:paraId="4681F64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na primjerima poduzetnost i inovativnost.</w:t>
            </w:r>
          </w:p>
          <w:p w14:paraId="02D2B24F"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Razvija poduzetnički duh.</w:t>
            </w:r>
          </w:p>
          <w:p w14:paraId="680F2364"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Predlaže načine odgovornoga trošenja novca i načine štednje.</w:t>
            </w:r>
          </w:p>
          <w:p w14:paraId="27CD90FE"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Predlaže načine poboljšanja kvalitete života u školskome okružju.</w:t>
            </w:r>
          </w:p>
        </w:tc>
        <w:tc>
          <w:tcPr>
            <w:tcW w:w="11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402CB4"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objašnjava važnost različitih zanimanja primjerima iz obitelji  i navodi djelatnosti u zavičaju. Opisuje važnost rada i povezanost sa zaradom i zadovoljavanjem osnovnih životnih potreba. Pokreće razrednu štednju.</w:t>
            </w:r>
          </w:p>
          <w:p w14:paraId="7CFFB35A"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Navodi prednosti i nedostatke zavičajnoga okružja i povezuje ih s gospodarskim mogućnostima. Istražuje kako osnovati zadrugu – sve osnove financijske pismenosti.</w:t>
            </w:r>
          </w:p>
          <w:p w14:paraId="78908C36"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i predlaže načine gospodarskoga razvoja mjesta. Svoj plan razvoja predstavlja u razredu.</w:t>
            </w:r>
          </w:p>
          <w:p w14:paraId="5C5FF205"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opisuje na primjerima poduzetnost i inovativnost, istražuje o gospodarstvenicima svoga zavičaja.</w:t>
            </w:r>
          </w:p>
          <w:p w14:paraId="67D49423"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Razvija poduzetnički duh, organizira sakupljanje sredstava.</w:t>
            </w:r>
          </w:p>
          <w:p w14:paraId="6143F94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Predlaže načine odgovornoga trošenja novca i načine štednje uz organiziranje posjeta banci povodom Dana štednje.</w:t>
            </w:r>
          </w:p>
          <w:p w14:paraId="07BDF3B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Predlaže načine poboljšanja kvalitete života u školskome okružju, sam primjerom.</w:t>
            </w:r>
          </w:p>
        </w:tc>
        <w:tc>
          <w:tcPr>
            <w:tcW w:w="849" w:type="pct"/>
            <w:tcBorders>
              <w:top w:val="single" w:sz="4" w:space="0" w:color="auto"/>
              <w:left w:val="single" w:sz="4" w:space="0" w:color="auto"/>
              <w:bottom w:val="single" w:sz="4" w:space="0" w:color="auto"/>
              <w:right w:val="single" w:sz="4" w:space="0" w:color="auto"/>
            </w:tcBorders>
          </w:tcPr>
          <w:p w14:paraId="1D3BFA7E"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Učenik objašnjava važnost zanimanja i djelatnosti u zavičaju. Opisuje važnost rada i povezanost sa zaradom.</w:t>
            </w:r>
          </w:p>
          <w:p w14:paraId="21057809"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Navodi prednosti i nedostatke zavičajnoga okružja i povezuje ih s gospodarskim mogućnostima.</w:t>
            </w:r>
          </w:p>
          <w:p w14:paraId="69DAB6F3"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načine gospodarskoga razvoja mjesta.</w:t>
            </w:r>
          </w:p>
          <w:p w14:paraId="06A985A3"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Razvija poduzetnički duh.</w:t>
            </w:r>
          </w:p>
          <w:p w14:paraId="30786D45"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Predlaže načine odgovornoga trošenja novca i načine štednje.</w:t>
            </w:r>
          </w:p>
          <w:p w14:paraId="1704CC9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Predlaže načine poboljšanja kvalitete života u školskome okružju.</w:t>
            </w:r>
          </w:p>
        </w:tc>
        <w:tc>
          <w:tcPr>
            <w:tcW w:w="663" w:type="pct"/>
            <w:tcBorders>
              <w:top w:val="single" w:sz="4" w:space="0" w:color="auto"/>
              <w:left w:val="single" w:sz="4" w:space="0" w:color="auto"/>
              <w:bottom w:val="single" w:sz="4" w:space="0" w:color="auto"/>
              <w:right w:val="single" w:sz="4" w:space="0" w:color="auto"/>
            </w:tcBorders>
          </w:tcPr>
          <w:p w14:paraId="2E2A164C"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Prepoznaje povezanost zajednice i okoliša s gospodarstvom zavičaja, važnost poduzetnosti i inovativnosti te opisuje i navodi primjere odnosa prema radu, važnosti štednje i odgovornoga trošenja novca.</w:t>
            </w:r>
          </w:p>
        </w:tc>
        <w:tc>
          <w:tcPr>
            <w:tcW w:w="883" w:type="pct"/>
            <w:tcBorders>
              <w:top w:val="single" w:sz="4" w:space="0" w:color="auto"/>
              <w:left w:val="single" w:sz="4" w:space="0" w:color="auto"/>
              <w:bottom w:val="single" w:sz="4" w:space="0" w:color="auto"/>
              <w:right w:val="single" w:sz="4" w:space="0" w:color="auto"/>
            </w:tcBorders>
          </w:tcPr>
          <w:p w14:paraId="1FA64019" w14:textId="77777777" w:rsidR="00392ADC" w:rsidRPr="0059102E" w:rsidRDefault="00392ADC" w:rsidP="00392ADC">
            <w:pPr>
              <w:rPr>
                <w:rFonts w:ascii="Ebrima" w:hAnsi="Ebrima" w:cstheme="minorHAnsi"/>
                <w:lang w:eastAsia="hr-HR"/>
              </w:rPr>
            </w:pPr>
            <w:r w:rsidRPr="0059102E">
              <w:rPr>
                <w:rFonts w:ascii="Ebrima" w:hAnsi="Ebrima" w:cstheme="minorHAnsi"/>
              </w:rPr>
              <w:t>Uz sugestije i poticanje prepoznaje povezanost zajednice i prirodnoga okruženja s gospodarstvom zavičaja. Navodi neke primjere odnosa prema radu.</w:t>
            </w:r>
          </w:p>
        </w:tc>
      </w:tr>
      <w:tr w:rsidR="00392ADC" w:rsidRPr="0059102E" w14:paraId="2921E70F" w14:textId="77777777" w:rsidTr="00392ADC">
        <w:trPr>
          <w:tblCellSpacing w:w="15" w:type="dxa"/>
        </w:trPr>
        <w:tc>
          <w:tcPr>
            <w:tcW w:w="2555" w:type="pct"/>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tcMar>
              <w:top w:w="15" w:type="dxa"/>
              <w:left w:w="15" w:type="dxa"/>
              <w:bottom w:w="15" w:type="dxa"/>
              <w:right w:w="15" w:type="dxa"/>
            </w:tcMar>
            <w:vAlign w:val="center"/>
            <w:hideMark/>
          </w:tcPr>
          <w:p w14:paraId="3817C664" w14:textId="77777777" w:rsidR="00392ADC" w:rsidRPr="0059102E" w:rsidRDefault="00392ADC" w:rsidP="00392ADC">
            <w:pPr>
              <w:rPr>
                <w:rFonts w:ascii="Ebrima" w:hAnsi="Ebrima" w:cstheme="minorHAnsi"/>
                <w:sz w:val="28"/>
                <w:szCs w:val="28"/>
                <w:lang w:eastAsia="hr-HR"/>
              </w:rPr>
            </w:pPr>
            <w:r w:rsidRPr="0059102E">
              <w:rPr>
                <w:rFonts w:ascii="Ebrima" w:hAnsi="Ebrima" w:cstheme="minorHAnsi"/>
                <w:color w:val="FFFFFF" w:themeColor="background1"/>
                <w:sz w:val="28"/>
                <w:szCs w:val="28"/>
                <w:lang w:eastAsia="hr-HR"/>
              </w:rPr>
              <w:t>D. Energija</w:t>
            </w:r>
          </w:p>
        </w:tc>
        <w:tc>
          <w:tcPr>
            <w:tcW w:w="849" w:type="pct"/>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322A96C" w14:textId="77777777" w:rsidR="00392ADC" w:rsidRPr="0059102E" w:rsidRDefault="00392ADC" w:rsidP="00392ADC">
            <w:pPr>
              <w:rPr>
                <w:rFonts w:ascii="Ebrima" w:hAnsi="Ebrima" w:cstheme="minorHAnsi"/>
                <w:color w:val="FFFFFF" w:themeColor="background1"/>
                <w:lang w:eastAsia="hr-HR"/>
              </w:rPr>
            </w:pPr>
          </w:p>
        </w:tc>
        <w:tc>
          <w:tcPr>
            <w:tcW w:w="663" w:type="pct"/>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3CA4576" w14:textId="77777777" w:rsidR="00392ADC" w:rsidRPr="0059102E" w:rsidRDefault="00392ADC" w:rsidP="00392ADC">
            <w:pPr>
              <w:rPr>
                <w:rFonts w:ascii="Ebrima" w:hAnsi="Ebrima" w:cstheme="minorHAnsi"/>
                <w:color w:val="FFFFFF" w:themeColor="background1"/>
                <w:lang w:eastAsia="hr-HR"/>
              </w:rPr>
            </w:pPr>
          </w:p>
        </w:tc>
        <w:tc>
          <w:tcPr>
            <w:tcW w:w="883" w:type="pct"/>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1D7A6AB" w14:textId="77777777" w:rsidR="00392ADC" w:rsidRPr="0059102E" w:rsidRDefault="00392ADC" w:rsidP="00392ADC">
            <w:pPr>
              <w:rPr>
                <w:rFonts w:ascii="Ebrima" w:hAnsi="Ebrima" w:cstheme="minorHAnsi"/>
                <w:color w:val="FFFFFF" w:themeColor="background1"/>
                <w:lang w:eastAsia="hr-HR"/>
              </w:rPr>
            </w:pPr>
          </w:p>
        </w:tc>
      </w:tr>
      <w:tr w:rsidR="00392ADC" w:rsidRPr="0059102E" w14:paraId="09178AB0" w14:textId="77777777" w:rsidTr="00392ADC">
        <w:trPr>
          <w:tblCellSpacing w:w="15" w:type="dxa"/>
        </w:trPr>
        <w:tc>
          <w:tcPr>
            <w:tcW w:w="5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A9E45F"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PID OŠ D.3.1.</w:t>
            </w:r>
          </w:p>
          <w:p w14:paraId="54AAD3A6"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opisuje različite primjere korištenja, prijenosa i pretvorbe energije na temelju vlastitih iskustava.</w:t>
            </w:r>
          </w:p>
        </w:tc>
        <w:tc>
          <w:tcPr>
            <w:tcW w:w="8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86578E"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Prepoznaje načine korištenja energijom u svome okolišu.</w:t>
            </w:r>
          </w:p>
          <w:p w14:paraId="14D9AAA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Navodi primjere prijenosa električne energije i topline.</w:t>
            </w:r>
          </w:p>
          <w:p w14:paraId="7D7531E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načine kako se gubitci topline mogu bitno smanjiti.</w:t>
            </w:r>
          </w:p>
          <w:p w14:paraId="1408EF5F"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pretvorbu energije iz jednoga oblika u drugi na primjeru.</w:t>
            </w:r>
          </w:p>
          <w:p w14:paraId="35D3D1A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Otkriva kako pojedini izvori i oblici energije utječu na okoliš.</w:t>
            </w:r>
          </w:p>
          <w:p w14:paraId="1A1F9C3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načine primjene energije u zavičaju. Povezuje prirodna obilježja zavičaja s mogućnostima upotrebe obnovljivih izvora energije.</w:t>
            </w:r>
          </w:p>
        </w:tc>
        <w:tc>
          <w:tcPr>
            <w:tcW w:w="11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B98117"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prepoznaje, imenuje i prikazuje sve  načine korištenja energijom u svome okolišu.</w:t>
            </w:r>
          </w:p>
          <w:p w14:paraId="6C9A1A48"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Navodi primjere prijenosa električne energije i topline, istražuje načine i principe i usmeno predstavlja u razredu.</w:t>
            </w:r>
          </w:p>
          <w:p w14:paraId="6EEF2E92"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i istražuje  načine kako se gubitci topline mogu bitno smanjiti.</w:t>
            </w:r>
          </w:p>
          <w:p w14:paraId="68DA7EF6"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istražuje, zapisuje i izvještava  pretvorbu energije iz jednoga oblika u drugi na primjeru.</w:t>
            </w:r>
          </w:p>
          <w:p w14:paraId="2145A12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Otkriva kako pojedini izvori i oblici energije utječu na okoliš i nastoji pokrenuti eko akcije u svojoj okolini.</w:t>
            </w:r>
          </w:p>
          <w:p w14:paraId="0744EDDA"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Opisuje i imenuje načine primjene energije u zavičaju i povezuje prirodna obilježja zavičaja s mogućnostima upotrebe obnovljivih izvora energije. </w:t>
            </w:r>
            <w:r w:rsidRPr="0059102E">
              <w:rPr>
                <w:rFonts w:ascii="Ebrima" w:hAnsi="Ebrima" w:cstheme="minorHAnsi"/>
                <w:lang w:eastAsia="hr-HR"/>
              </w:rPr>
              <w:lastRenderedPageBreak/>
              <w:t>Istražuje i svoj rad prikazuje u razredu.</w:t>
            </w:r>
          </w:p>
        </w:tc>
        <w:tc>
          <w:tcPr>
            <w:tcW w:w="849" w:type="pct"/>
            <w:tcBorders>
              <w:top w:val="single" w:sz="4" w:space="0" w:color="auto"/>
              <w:left w:val="single" w:sz="4" w:space="0" w:color="auto"/>
              <w:bottom w:val="single" w:sz="4" w:space="0" w:color="auto"/>
              <w:right w:val="single" w:sz="4" w:space="0" w:color="auto"/>
            </w:tcBorders>
          </w:tcPr>
          <w:p w14:paraId="7A65880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Učenik prepoznaje načine korištenja energijom u svome okolišu.</w:t>
            </w:r>
          </w:p>
          <w:p w14:paraId="241F76F7"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Navodi primjere prijenosa električne energije i topline.</w:t>
            </w:r>
          </w:p>
          <w:p w14:paraId="6623AB15"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načine kako se gubitci topline mogu bitno smanjiti.</w:t>
            </w:r>
          </w:p>
          <w:p w14:paraId="01673E2B"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Opisuje pretvorbu energije iz jednoga oblika u drugi na primjeru.</w:t>
            </w:r>
          </w:p>
          <w:p w14:paraId="70C89C8F"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Otkriva kako pojedini izvori i oblici energije utječu na okoliš.</w:t>
            </w:r>
          </w:p>
          <w:p w14:paraId="5B2B08D8"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 xml:space="preserve">Opisuje načine primjene energije u zavičaju. Povezuje prirodna obilježja zavičaja s mogućnostima </w:t>
            </w:r>
            <w:r w:rsidRPr="0059102E">
              <w:rPr>
                <w:rFonts w:ascii="Ebrima" w:hAnsi="Ebrima" w:cstheme="minorHAnsi"/>
                <w:lang w:eastAsia="hr-HR"/>
              </w:rPr>
              <w:lastRenderedPageBreak/>
              <w:t>upotrebe obnovljivih izvora energije.</w:t>
            </w:r>
          </w:p>
        </w:tc>
        <w:tc>
          <w:tcPr>
            <w:tcW w:w="663" w:type="pct"/>
            <w:tcBorders>
              <w:top w:val="single" w:sz="4" w:space="0" w:color="auto"/>
              <w:left w:val="single" w:sz="4" w:space="0" w:color="auto"/>
              <w:bottom w:val="single" w:sz="4" w:space="0" w:color="auto"/>
              <w:right w:val="single" w:sz="4" w:space="0" w:color="auto"/>
            </w:tcBorders>
          </w:tcPr>
          <w:p w14:paraId="1CFF254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lastRenderedPageBreak/>
              <w:t>Uz pomoć opisuje i navodi primjere korištenja, prijenosa i pretvorbe energije.</w:t>
            </w:r>
          </w:p>
        </w:tc>
        <w:tc>
          <w:tcPr>
            <w:tcW w:w="883" w:type="pct"/>
            <w:tcBorders>
              <w:top w:val="single" w:sz="4" w:space="0" w:color="auto"/>
              <w:left w:val="single" w:sz="4" w:space="0" w:color="auto"/>
              <w:bottom w:val="single" w:sz="4" w:space="0" w:color="auto"/>
              <w:right w:val="single" w:sz="4" w:space="0" w:color="auto"/>
            </w:tcBorders>
          </w:tcPr>
          <w:p w14:paraId="0344FFD7" w14:textId="77777777" w:rsidR="00392ADC" w:rsidRPr="0059102E" w:rsidRDefault="00392ADC" w:rsidP="00392ADC">
            <w:pPr>
              <w:rPr>
                <w:rFonts w:ascii="Ebrima" w:hAnsi="Ebrima" w:cstheme="minorHAnsi"/>
                <w:lang w:eastAsia="hr-HR"/>
              </w:rPr>
            </w:pPr>
            <w:r w:rsidRPr="0059102E">
              <w:rPr>
                <w:rFonts w:ascii="Ebrima" w:hAnsi="Ebrima" w:cstheme="minorHAnsi"/>
              </w:rPr>
              <w:t>Uz pomoć prepoznaje primjere korištenja, prijenosa i pretvorbe energije.</w:t>
            </w:r>
          </w:p>
        </w:tc>
      </w:tr>
      <w:tr w:rsidR="00392ADC" w:rsidRPr="0059102E" w14:paraId="19210654" w14:textId="77777777" w:rsidTr="0098048B">
        <w:trPr>
          <w:tblCellSpacing w:w="15" w:type="dxa"/>
        </w:trPr>
        <w:tc>
          <w:tcPr>
            <w:tcW w:w="2555" w:type="pct"/>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tcMar>
              <w:top w:w="15" w:type="dxa"/>
              <w:left w:w="15" w:type="dxa"/>
              <w:bottom w:w="15" w:type="dxa"/>
              <w:right w:w="15" w:type="dxa"/>
            </w:tcMar>
            <w:vAlign w:val="center"/>
            <w:hideMark/>
          </w:tcPr>
          <w:p w14:paraId="67304287" w14:textId="77777777" w:rsidR="00392ADC" w:rsidRPr="0098048B" w:rsidRDefault="00392ADC" w:rsidP="00392ADC">
            <w:pPr>
              <w:rPr>
                <w:rFonts w:ascii="Ebrima" w:hAnsi="Ebrima" w:cstheme="minorHAnsi"/>
                <w:color w:val="FFFFFF" w:themeColor="background1"/>
                <w:sz w:val="28"/>
                <w:szCs w:val="28"/>
                <w:lang w:eastAsia="hr-HR"/>
              </w:rPr>
            </w:pPr>
            <w:r w:rsidRPr="0098048B">
              <w:rPr>
                <w:rFonts w:ascii="Ebrima" w:hAnsi="Ebrima" w:cstheme="minorHAnsi"/>
                <w:color w:val="FFFFFF" w:themeColor="background1"/>
                <w:sz w:val="28"/>
                <w:szCs w:val="28"/>
                <w:lang w:eastAsia="hr-HR"/>
              </w:rPr>
              <w:t>A.B.C.D. Istraživački pristup</w:t>
            </w:r>
          </w:p>
        </w:tc>
        <w:tc>
          <w:tcPr>
            <w:tcW w:w="849" w:type="pct"/>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175158B" w14:textId="77777777" w:rsidR="00392ADC" w:rsidRPr="0059102E" w:rsidRDefault="00392ADC" w:rsidP="00392ADC">
            <w:pPr>
              <w:rPr>
                <w:rFonts w:ascii="Ebrima" w:hAnsi="Ebrima" w:cstheme="minorHAnsi"/>
                <w:lang w:eastAsia="hr-HR"/>
              </w:rPr>
            </w:pPr>
          </w:p>
        </w:tc>
        <w:tc>
          <w:tcPr>
            <w:tcW w:w="663" w:type="pct"/>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3C83E40" w14:textId="77777777" w:rsidR="00392ADC" w:rsidRPr="0059102E" w:rsidRDefault="00392ADC" w:rsidP="00392ADC">
            <w:pPr>
              <w:rPr>
                <w:rFonts w:ascii="Ebrima" w:hAnsi="Ebrima" w:cstheme="minorHAnsi"/>
                <w:lang w:eastAsia="hr-HR"/>
              </w:rPr>
            </w:pPr>
          </w:p>
        </w:tc>
        <w:tc>
          <w:tcPr>
            <w:tcW w:w="883" w:type="pct"/>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4090566" w14:textId="77777777" w:rsidR="00392ADC" w:rsidRPr="0059102E" w:rsidRDefault="00392ADC" w:rsidP="00392ADC">
            <w:pPr>
              <w:rPr>
                <w:rFonts w:ascii="Ebrima" w:hAnsi="Ebrima" w:cstheme="minorHAnsi"/>
                <w:lang w:eastAsia="hr-HR"/>
              </w:rPr>
            </w:pPr>
          </w:p>
        </w:tc>
      </w:tr>
      <w:tr w:rsidR="00392ADC" w:rsidRPr="0059102E" w14:paraId="2CE10206" w14:textId="77777777" w:rsidTr="00392ADC">
        <w:trPr>
          <w:tblCellSpacing w:w="15" w:type="dxa"/>
        </w:trPr>
        <w:tc>
          <w:tcPr>
            <w:tcW w:w="5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FC8A20"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PID OŠ A.B.C.D.3.1.</w:t>
            </w:r>
          </w:p>
          <w:p w14:paraId="4D4BBDA6"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uz usmjeravanje objašnjava rezultate vlastitih istraživanja prirode, prirodnih i/ili društvenih pojava i/ili različitih izvora informacija.</w:t>
            </w:r>
          </w:p>
        </w:tc>
        <w:tc>
          <w:tcPr>
            <w:tcW w:w="8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B762D7"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Promatra i opisuje.</w:t>
            </w:r>
          </w:p>
          <w:p w14:paraId="2F57D4A2"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Postavlja pitanja.</w:t>
            </w:r>
          </w:p>
          <w:p w14:paraId="57850E83"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Postavlja pretpostavke o očekivanim rezultatima.</w:t>
            </w:r>
          </w:p>
          <w:p w14:paraId="268A924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Planira istraživanje (na koji način doći do odgovora).</w:t>
            </w:r>
          </w:p>
          <w:p w14:paraId="2D199936"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Provodi jednostavna istraživanja i prikuplja podatke.</w:t>
            </w:r>
          </w:p>
          <w:p w14:paraId="4A177F0A"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Mjeri i očitava.</w:t>
            </w:r>
          </w:p>
          <w:p w14:paraId="027174FC"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Prikazuje i analizira podatke. Zaključuje.</w:t>
            </w:r>
          </w:p>
          <w:p w14:paraId="55A18C8F"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Provjerava i uočava pogreške.</w:t>
            </w:r>
          </w:p>
          <w:p w14:paraId="319A3FD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Uočava novi problem.</w:t>
            </w:r>
          </w:p>
          <w:p w14:paraId="058EF4B2"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Slijedi etape istraživačkoga pristupa.</w:t>
            </w:r>
          </w:p>
        </w:tc>
        <w:tc>
          <w:tcPr>
            <w:tcW w:w="11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4DF3E1" w14:textId="77777777" w:rsidR="00392ADC" w:rsidRPr="0059102E" w:rsidRDefault="00392ADC" w:rsidP="00392ADC">
            <w:pPr>
              <w:rPr>
                <w:rFonts w:ascii="Ebrima" w:hAnsi="Ebrima" w:cstheme="minorHAnsi"/>
              </w:rPr>
            </w:pPr>
            <w:r w:rsidRPr="0059102E">
              <w:rPr>
                <w:rFonts w:ascii="Ebrima" w:hAnsi="Ebrima" w:cstheme="minorHAnsi"/>
              </w:rPr>
              <w:t>Uz usmjeravanje oblikuje pitanja, koristi se opremom, mjeri, bilježi, objašnjava i uspoređuje svoje rezultate istraživanja s drugima i na temelju toga procjenjuje vlastiti rad te predstavlja rezultate.</w:t>
            </w:r>
          </w:p>
          <w:p w14:paraId="4191E6D0" w14:textId="77777777" w:rsidR="00392ADC" w:rsidRPr="0059102E" w:rsidRDefault="00392ADC" w:rsidP="00392ADC">
            <w:pPr>
              <w:rPr>
                <w:rFonts w:ascii="Ebrima" w:hAnsi="Ebrima" w:cstheme="minorHAnsi"/>
              </w:rPr>
            </w:pPr>
            <w:r w:rsidRPr="0059102E">
              <w:rPr>
                <w:rFonts w:ascii="Ebrima" w:hAnsi="Ebrima" w:cstheme="minorHAnsi"/>
              </w:rPr>
              <w:t xml:space="preserve">Postavlja pretpostavke/hipoteze o očekivanim rezultatima. Dodatno produbljuje temu vlastitim istraživanjem. Mjeri i očitava dobivene rezultate te ih grafički prikazuje. Na osnovu prikaza zaključuje, pomaže drugima i potiče ih. Provjerava svoj i tuđi rad, uočava pogreške i ispravlja ih u suglasju s drugima. </w:t>
            </w:r>
          </w:p>
          <w:p w14:paraId="15509EDE"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Uočava nove probleme koje je potrebno istražiti i prikazuje ih u zajednici. Slijedi etape istraživačkog pristupa i zapisuje ih.</w:t>
            </w:r>
          </w:p>
          <w:p w14:paraId="50EB744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Na osnovi praćenja rada izvodi zaključke.</w:t>
            </w:r>
          </w:p>
        </w:tc>
        <w:tc>
          <w:tcPr>
            <w:tcW w:w="849" w:type="pct"/>
            <w:tcBorders>
              <w:top w:val="single" w:sz="4" w:space="0" w:color="auto"/>
              <w:left w:val="single" w:sz="4" w:space="0" w:color="auto"/>
              <w:bottom w:val="single" w:sz="4" w:space="0" w:color="auto"/>
              <w:right w:val="single" w:sz="4" w:space="0" w:color="auto"/>
            </w:tcBorders>
          </w:tcPr>
          <w:p w14:paraId="73D99D03"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promatra i opisuje.</w:t>
            </w:r>
          </w:p>
          <w:p w14:paraId="7E6983A2"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Postavlja pitanja.</w:t>
            </w:r>
          </w:p>
          <w:p w14:paraId="30EBCE52"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Postavlja pretpostavke o očekivanim rezultatima.</w:t>
            </w:r>
          </w:p>
          <w:p w14:paraId="6156EBFD"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Učenik planira istraživanje (na koji način doći do odgovora).</w:t>
            </w:r>
          </w:p>
          <w:p w14:paraId="5EA83EB2"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Provodi jednostavna istraživanja i prikuplja podatke.</w:t>
            </w:r>
          </w:p>
          <w:p w14:paraId="777A212E"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Mjeri i očitava.</w:t>
            </w:r>
          </w:p>
          <w:p w14:paraId="2357DED8"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Prikazuje i analizira podatke. Zaključuje.</w:t>
            </w:r>
          </w:p>
          <w:p w14:paraId="7D0CC521"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Provjerava i uočava pogreške.</w:t>
            </w:r>
          </w:p>
          <w:p w14:paraId="6DF379D2"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Uočava novi problem.</w:t>
            </w:r>
          </w:p>
          <w:p w14:paraId="309570CA"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Slijedi etape istraživačkoga pristupa.</w:t>
            </w:r>
          </w:p>
        </w:tc>
        <w:tc>
          <w:tcPr>
            <w:tcW w:w="663" w:type="pct"/>
            <w:tcBorders>
              <w:top w:val="single" w:sz="4" w:space="0" w:color="auto"/>
              <w:left w:val="single" w:sz="4" w:space="0" w:color="auto"/>
              <w:bottom w:val="single" w:sz="4" w:space="0" w:color="auto"/>
              <w:right w:val="single" w:sz="4" w:space="0" w:color="auto"/>
            </w:tcBorders>
          </w:tcPr>
          <w:p w14:paraId="7014C6D4" w14:textId="77777777" w:rsidR="00392ADC" w:rsidRPr="0059102E" w:rsidRDefault="00392ADC" w:rsidP="00392ADC">
            <w:pPr>
              <w:rPr>
                <w:rFonts w:ascii="Ebrima" w:hAnsi="Ebrima" w:cstheme="minorHAnsi"/>
                <w:lang w:eastAsia="hr-HR"/>
              </w:rPr>
            </w:pPr>
            <w:r w:rsidRPr="0059102E">
              <w:rPr>
                <w:rFonts w:ascii="Ebrima" w:hAnsi="Ebrima" w:cstheme="minorHAnsi"/>
                <w:lang w:eastAsia="hr-HR"/>
              </w:rPr>
              <w:t>Uz pomoć postavlja pitanja povezana s opaženim promjenama, koristi se opremom, mjeri, bilježi i opisuje rezultate te ih predstavlja.</w:t>
            </w:r>
          </w:p>
        </w:tc>
        <w:tc>
          <w:tcPr>
            <w:tcW w:w="883" w:type="pct"/>
            <w:tcBorders>
              <w:top w:val="single" w:sz="4" w:space="0" w:color="auto"/>
              <w:left w:val="single" w:sz="4" w:space="0" w:color="auto"/>
              <w:bottom w:val="single" w:sz="4" w:space="0" w:color="auto"/>
              <w:right w:val="single" w:sz="4" w:space="0" w:color="auto"/>
            </w:tcBorders>
          </w:tcPr>
          <w:p w14:paraId="681C9DDC" w14:textId="77777777" w:rsidR="00392ADC" w:rsidRPr="0059102E" w:rsidRDefault="00392ADC" w:rsidP="00392ADC">
            <w:pPr>
              <w:rPr>
                <w:rFonts w:ascii="Ebrima" w:hAnsi="Ebrima" w:cstheme="minorHAnsi"/>
                <w:lang w:eastAsia="hr-HR"/>
              </w:rPr>
            </w:pPr>
            <w:r w:rsidRPr="0059102E">
              <w:rPr>
                <w:rFonts w:ascii="Ebrima" w:hAnsi="Ebrima" w:cstheme="minorHAnsi"/>
              </w:rPr>
              <w:t>Uz pomoć navodi opažene promjene, koristi se opremom, mjeri, bilježi rezultate.</w:t>
            </w:r>
          </w:p>
        </w:tc>
      </w:tr>
    </w:tbl>
    <w:p w14:paraId="7488CFAF" w14:textId="4F1778BF" w:rsidR="00392ADC" w:rsidRDefault="00392ADC" w:rsidP="00392ADC"/>
    <w:p w14:paraId="528005B0" w14:textId="146703A9" w:rsidR="00392ADC" w:rsidRDefault="00392ADC" w:rsidP="00392ADC"/>
    <w:p w14:paraId="2C7A402F" w14:textId="0CDCC93C" w:rsidR="00392ADC" w:rsidRDefault="00392ADC" w:rsidP="00392ADC">
      <w:pPr>
        <w:pStyle w:val="Default"/>
        <w:jc w:val="center"/>
        <w:rPr>
          <w:b/>
          <w:bCs/>
          <w:sz w:val="48"/>
          <w:szCs w:val="48"/>
        </w:rPr>
      </w:pPr>
      <w:r>
        <w:rPr>
          <w:b/>
          <w:bCs/>
          <w:sz w:val="48"/>
          <w:szCs w:val="48"/>
        </w:rPr>
        <w:t>GLAZBENA KULTURA</w:t>
      </w:r>
    </w:p>
    <w:p w14:paraId="68FD1EFE" w14:textId="6067675B" w:rsidR="00392ADC" w:rsidRDefault="00392ADC" w:rsidP="00392ADC">
      <w:pPr>
        <w:pStyle w:val="Default"/>
        <w:jc w:val="center"/>
        <w:rPr>
          <w:sz w:val="23"/>
          <w:szCs w:val="23"/>
        </w:rPr>
      </w:pPr>
      <w:r>
        <w:rPr>
          <w:sz w:val="23"/>
          <w:szCs w:val="23"/>
        </w:rPr>
        <w:t>Načini i metode vrednovanja</w:t>
      </w:r>
    </w:p>
    <w:p w14:paraId="79F4ED5D" w14:textId="44430AC9" w:rsidR="00392ADC" w:rsidRDefault="00392ADC" w:rsidP="00392ADC">
      <w:pPr>
        <w:pStyle w:val="Default"/>
        <w:jc w:val="center"/>
        <w:rPr>
          <w:sz w:val="23"/>
          <w:szCs w:val="23"/>
        </w:rPr>
      </w:pPr>
    </w:p>
    <w:p w14:paraId="01A33A64" w14:textId="77777777" w:rsidR="00392ADC" w:rsidRPr="00392ADC" w:rsidRDefault="00392ADC" w:rsidP="00392ADC">
      <w:r w:rsidRPr="00392ADC">
        <w:rPr>
          <w:b/>
          <w:bCs/>
        </w:rPr>
        <w:t xml:space="preserve">Vrednovanju za učenje </w:t>
      </w:r>
      <w:r w:rsidRPr="00392ADC">
        <w:t xml:space="preserve">formativno se prati napredovanje učenika. </w:t>
      </w:r>
    </w:p>
    <w:p w14:paraId="6E03B55D" w14:textId="77777777" w:rsidR="00392ADC" w:rsidRPr="00392ADC" w:rsidRDefault="00392ADC" w:rsidP="00392ADC">
      <w:r w:rsidRPr="00392ADC">
        <w:t xml:space="preserve">Tehnike prikupljanja podataka kod vrednovanja za učenje su: </w:t>
      </w:r>
    </w:p>
    <w:p w14:paraId="1F51A2FB" w14:textId="77777777" w:rsidR="00392ADC" w:rsidRPr="00392ADC" w:rsidRDefault="00392ADC" w:rsidP="00392ADC">
      <w:r w:rsidRPr="00392ADC">
        <w:t xml:space="preserve">- praćenje, promatranje i bilježenje učeničkih aktivnosti </w:t>
      </w:r>
    </w:p>
    <w:p w14:paraId="19E62F4F" w14:textId="77777777" w:rsidR="00392ADC" w:rsidRPr="00392ADC" w:rsidRDefault="00392ADC" w:rsidP="00392ADC">
      <w:r w:rsidRPr="00392ADC">
        <w:t xml:space="preserve">- opažanje učenika prilikom skupnoga ili individualnog rada </w:t>
      </w:r>
    </w:p>
    <w:p w14:paraId="2EB19F0D" w14:textId="77777777" w:rsidR="00392ADC" w:rsidRPr="00392ADC" w:rsidRDefault="00392ADC" w:rsidP="00392ADC">
      <w:r w:rsidRPr="00392ADC">
        <w:t xml:space="preserve">- razgovor s učenikom </w:t>
      </w:r>
    </w:p>
    <w:p w14:paraId="6F2F75C9" w14:textId="77777777" w:rsidR="00392ADC" w:rsidRPr="00392ADC" w:rsidRDefault="00392ADC" w:rsidP="00392ADC">
      <w:r w:rsidRPr="00392ADC">
        <w:t xml:space="preserve">- rubrike, liste procjene. </w:t>
      </w:r>
    </w:p>
    <w:p w14:paraId="0AC6857A" w14:textId="77777777" w:rsidR="00392ADC" w:rsidRPr="00392ADC" w:rsidRDefault="00392ADC" w:rsidP="00392ADC">
      <w:r w:rsidRPr="00392ADC">
        <w:rPr>
          <w:b/>
          <w:bCs/>
        </w:rPr>
        <w:t xml:space="preserve">Vrednovanje kao učenje </w:t>
      </w:r>
      <w:r w:rsidRPr="00392ADC">
        <w:t xml:space="preserve">u nastavi glazbe odnosi se na: </w:t>
      </w:r>
    </w:p>
    <w:p w14:paraId="7CFB4AB2" w14:textId="77777777" w:rsidR="00392ADC" w:rsidRPr="00392ADC" w:rsidRDefault="00392ADC" w:rsidP="00392ADC">
      <w:r w:rsidRPr="00392ADC">
        <w:t xml:space="preserve">- </w:t>
      </w:r>
      <w:proofErr w:type="spellStart"/>
      <w:r w:rsidRPr="00392ADC">
        <w:t>samoanalizu</w:t>
      </w:r>
      <w:proofErr w:type="spellEnd"/>
      <w:r w:rsidRPr="00392ADC">
        <w:t xml:space="preserve"> i </w:t>
      </w:r>
      <w:proofErr w:type="spellStart"/>
      <w:r w:rsidRPr="00392ADC">
        <w:t>samovrednovanje</w:t>
      </w:r>
      <w:proofErr w:type="spellEnd"/>
      <w:r w:rsidRPr="00392ADC">
        <w:t xml:space="preserve"> procesa razvoja vlastitih generičkih i glazbenih kompetencija </w:t>
      </w:r>
    </w:p>
    <w:p w14:paraId="4F6D8367" w14:textId="77777777" w:rsidR="00392ADC" w:rsidRPr="00392ADC" w:rsidRDefault="00392ADC" w:rsidP="00392ADC">
      <w:r w:rsidRPr="00392ADC">
        <w:t xml:space="preserve">- samoprocjenu vlastitog uspjeha prilikom izražavanja, izvođenja ili stvaranja </w:t>
      </w:r>
    </w:p>
    <w:p w14:paraId="3756E042" w14:textId="77777777" w:rsidR="00392ADC" w:rsidRPr="00392ADC" w:rsidRDefault="00392ADC" w:rsidP="00392ADC">
      <w:r w:rsidRPr="00392ADC">
        <w:t xml:space="preserve">- procjenu uspješnosti izražavanja/izvođenja/stvaranja kod drugih učenika </w:t>
      </w:r>
    </w:p>
    <w:p w14:paraId="1AE615A7" w14:textId="77777777" w:rsidR="00392ADC" w:rsidRPr="00392ADC" w:rsidRDefault="00392ADC" w:rsidP="00392ADC">
      <w:r w:rsidRPr="00392ADC">
        <w:t xml:space="preserve">- vrednovanje izražavanja/izvođenja/stvaranja kao skupne glazbene aktivnosti, gdje će vrednovanje uključivati planiranje i organizaciju aktivnosti, realizaciju aktivnosti (proces) i predstavljanje aktivnosti (rezultat) </w:t>
      </w:r>
    </w:p>
    <w:p w14:paraId="07D95AB3" w14:textId="77777777" w:rsidR="00392ADC" w:rsidRPr="00392ADC" w:rsidRDefault="00392ADC" w:rsidP="00392ADC">
      <w:r w:rsidRPr="00392ADC">
        <w:t xml:space="preserve">- kritičko vrednovanje glazbenog djela, uz primjenu utvrđenih estetskih kriterija </w:t>
      </w:r>
    </w:p>
    <w:p w14:paraId="38792CE4" w14:textId="77777777" w:rsidR="00392ADC" w:rsidRPr="00392ADC" w:rsidRDefault="00392ADC" w:rsidP="00392ADC">
      <w:r w:rsidRPr="00392ADC">
        <w:t xml:space="preserve">- vrednovanje izvedbe glazbenog djela doživljenog u autentičnom, prilagođenom ili virtualnom okružju, koje uključuje vrednovanje originalnosti izvedbe, primjerenosti izvedbe određenom kontekstu (mjestu i publici) te prihvaćanje djela od strane publike. </w:t>
      </w:r>
    </w:p>
    <w:p w14:paraId="1BBBF295" w14:textId="77777777" w:rsidR="00392ADC" w:rsidRPr="00392ADC" w:rsidRDefault="00392ADC" w:rsidP="00392ADC">
      <w:r w:rsidRPr="00392ADC">
        <w:rPr>
          <w:b/>
          <w:bCs/>
        </w:rPr>
        <w:t xml:space="preserve">Vrednovanje naučenoga </w:t>
      </w:r>
    </w:p>
    <w:p w14:paraId="14560A1C" w14:textId="77777777" w:rsidR="00392ADC" w:rsidRPr="00392ADC" w:rsidRDefault="00392ADC" w:rsidP="00392ADC">
      <w:r w:rsidRPr="00392ADC">
        <w:t xml:space="preserve">Uz svaki odgojno-obrazovni ishod istaknuta je predviđena ostvarenost ishoda na razini dobar. </w:t>
      </w:r>
    </w:p>
    <w:p w14:paraId="43CE8EB1" w14:textId="77777777" w:rsidR="00392ADC" w:rsidRPr="00392ADC" w:rsidRDefault="00392ADC" w:rsidP="00392ADC">
      <w:r w:rsidRPr="00392ADC">
        <w:t xml:space="preserve">Tehnike prikupljanja podataka u svrhu vrednovanja naučenoga su: </w:t>
      </w:r>
    </w:p>
    <w:p w14:paraId="6644F0D1" w14:textId="77777777" w:rsidR="00392ADC" w:rsidRPr="00392ADC" w:rsidRDefault="00392ADC" w:rsidP="00392ADC">
      <w:r w:rsidRPr="00392ADC">
        <w:t xml:space="preserve">- različiti usmeni i pisani oblici provjere </w:t>
      </w:r>
    </w:p>
    <w:p w14:paraId="7DD77DEE" w14:textId="77777777" w:rsidR="00392ADC" w:rsidRPr="00392ADC" w:rsidRDefault="00392ADC" w:rsidP="00392ADC">
      <w:r w:rsidRPr="00392ADC">
        <w:t xml:space="preserve">- samostalni radovi učenika </w:t>
      </w:r>
    </w:p>
    <w:p w14:paraId="4F0704E7" w14:textId="77777777" w:rsidR="00392ADC" w:rsidRPr="00392ADC" w:rsidRDefault="00392ADC" w:rsidP="00392ADC">
      <w:r w:rsidRPr="00392ADC">
        <w:lastRenderedPageBreak/>
        <w:t xml:space="preserve">- bilješke o praćenju učeničkih aktivnosti </w:t>
      </w:r>
    </w:p>
    <w:p w14:paraId="5B53EC0E" w14:textId="77777777" w:rsidR="00392ADC" w:rsidRPr="00392ADC" w:rsidRDefault="00392ADC" w:rsidP="00392ADC">
      <w:r w:rsidRPr="00392ADC">
        <w:t xml:space="preserve">- analitičke/ holističke rubrike </w:t>
      </w:r>
    </w:p>
    <w:p w14:paraId="3D93C2A2" w14:textId="77777777" w:rsidR="00392ADC" w:rsidRPr="00392ADC" w:rsidRDefault="00392ADC" w:rsidP="00392ADC">
      <w:r w:rsidRPr="00392ADC">
        <w:t xml:space="preserve">Elementi vrednovanja su: </w:t>
      </w:r>
    </w:p>
    <w:p w14:paraId="689E89C1" w14:textId="77777777" w:rsidR="00392ADC" w:rsidRPr="00392ADC" w:rsidRDefault="00392ADC" w:rsidP="00392ADC">
      <w:r w:rsidRPr="00392ADC">
        <w:rPr>
          <w:b/>
          <w:bCs/>
        </w:rPr>
        <w:t xml:space="preserve">1. Slušanje i poznavanje glazbe </w:t>
      </w:r>
    </w:p>
    <w:p w14:paraId="2517A734" w14:textId="77777777" w:rsidR="00392ADC" w:rsidRPr="00392ADC" w:rsidRDefault="00392ADC" w:rsidP="00392ADC">
      <w:r w:rsidRPr="00392ADC">
        <w:rPr>
          <w:b/>
          <w:bCs/>
        </w:rPr>
        <w:t xml:space="preserve">2. Izražavanje glazbom i uz glazbu </w:t>
      </w:r>
    </w:p>
    <w:p w14:paraId="1776338F" w14:textId="77777777" w:rsidR="00392ADC" w:rsidRPr="00392ADC" w:rsidRDefault="00392ADC" w:rsidP="00392ADC">
      <w:r w:rsidRPr="00392ADC">
        <w:t xml:space="preserve">Elementi u nastavi glazbe koji se ocjenjuju brojčano: </w:t>
      </w:r>
    </w:p>
    <w:p w14:paraId="2CA4BB3C" w14:textId="77777777" w:rsidR="00392ADC" w:rsidRPr="00392ADC" w:rsidRDefault="00392ADC" w:rsidP="00392ADC">
      <w:r w:rsidRPr="00392ADC">
        <w:rPr>
          <w:rFonts w:ascii="Times New Roman" w:hAnsi="Times New Roman" w:cs="Times New Roman"/>
          <w:sz w:val="23"/>
          <w:szCs w:val="23"/>
        </w:rPr>
        <w:t xml:space="preserve">- </w:t>
      </w:r>
      <w:r w:rsidRPr="00392ADC">
        <w:t xml:space="preserve">Temeljem slušanja, razlikuje pojedine glazbeno-izražajne sastavnice: </w:t>
      </w:r>
    </w:p>
    <w:p w14:paraId="46AFAECF" w14:textId="77777777" w:rsidR="00392ADC" w:rsidRPr="00392ADC" w:rsidRDefault="00392ADC" w:rsidP="00392ADC">
      <w:pPr>
        <w:rPr>
          <w:sz w:val="20"/>
          <w:szCs w:val="20"/>
        </w:rPr>
      </w:pPr>
      <w:r w:rsidRPr="00392ADC">
        <w:rPr>
          <w:sz w:val="20"/>
          <w:szCs w:val="20"/>
        </w:rPr>
        <w:t xml:space="preserve">• metar/dobe </w:t>
      </w:r>
    </w:p>
    <w:p w14:paraId="5CD21603" w14:textId="77777777" w:rsidR="00392ADC" w:rsidRPr="00392ADC" w:rsidRDefault="00392ADC" w:rsidP="00392ADC">
      <w:pPr>
        <w:rPr>
          <w:sz w:val="20"/>
          <w:szCs w:val="20"/>
        </w:rPr>
      </w:pPr>
      <w:r w:rsidRPr="00392ADC">
        <w:rPr>
          <w:sz w:val="20"/>
          <w:szCs w:val="20"/>
        </w:rPr>
        <w:t xml:space="preserve">• tempo </w:t>
      </w:r>
    </w:p>
    <w:p w14:paraId="02A350A1" w14:textId="77777777" w:rsidR="00392ADC" w:rsidRPr="00392ADC" w:rsidRDefault="00392ADC" w:rsidP="00392ADC">
      <w:pPr>
        <w:rPr>
          <w:sz w:val="20"/>
          <w:szCs w:val="20"/>
        </w:rPr>
      </w:pPr>
      <w:r w:rsidRPr="00392ADC">
        <w:rPr>
          <w:sz w:val="20"/>
          <w:szCs w:val="20"/>
        </w:rPr>
        <w:t xml:space="preserve">• visina tona </w:t>
      </w:r>
    </w:p>
    <w:p w14:paraId="4E58D44E" w14:textId="77777777" w:rsidR="00392ADC" w:rsidRPr="00392ADC" w:rsidRDefault="00392ADC" w:rsidP="00392ADC">
      <w:pPr>
        <w:rPr>
          <w:sz w:val="20"/>
          <w:szCs w:val="20"/>
        </w:rPr>
      </w:pPr>
      <w:r w:rsidRPr="00392ADC">
        <w:rPr>
          <w:sz w:val="20"/>
          <w:szCs w:val="20"/>
        </w:rPr>
        <w:t xml:space="preserve">• dinamika </w:t>
      </w:r>
    </w:p>
    <w:p w14:paraId="40D5876F" w14:textId="77777777" w:rsidR="00392ADC" w:rsidRPr="00392ADC" w:rsidRDefault="00392ADC" w:rsidP="00392ADC">
      <w:pPr>
        <w:rPr>
          <w:sz w:val="20"/>
          <w:szCs w:val="20"/>
        </w:rPr>
      </w:pPr>
      <w:r w:rsidRPr="00392ADC">
        <w:rPr>
          <w:sz w:val="20"/>
          <w:szCs w:val="20"/>
        </w:rPr>
        <w:t xml:space="preserve">• boja/izvođači </w:t>
      </w:r>
    </w:p>
    <w:p w14:paraId="5AB988A9" w14:textId="77777777" w:rsidR="00392ADC" w:rsidRPr="00392ADC" w:rsidRDefault="00392ADC" w:rsidP="00392ADC">
      <w:pPr>
        <w:rPr>
          <w:sz w:val="20"/>
          <w:szCs w:val="20"/>
        </w:rPr>
      </w:pPr>
    </w:p>
    <w:p w14:paraId="1ABCA559" w14:textId="77777777" w:rsidR="00392ADC" w:rsidRPr="00392ADC" w:rsidRDefault="00392ADC" w:rsidP="00392ADC">
      <w:r w:rsidRPr="00392ADC">
        <w:t xml:space="preserve">- razina glazbene izvedbe odnosno vještina pjevanja/sviranja (opisno i brojčano može se vrednovati napredak učenika, to jest unaprjeđenje razine vlastite glazbene izvedbe) </w:t>
      </w:r>
    </w:p>
    <w:p w14:paraId="521FF4AA" w14:textId="77777777" w:rsidR="00392ADC" w:rsidRPr="00392ADC" w:rsidRDefault="00392ADC" w:rsidP="00392ADC">
      <w:r w:rsidRPr="00392ADC">
        <w:t xml:space="preserve">- verbalne informacije o glazbi koje nisu povezane sa slušnim iskustvom učenika (npr. životopisi skladatelja). </w:t>
      </w:r>
    </w:p>
    <w:p w14:paraId="2EF9F37A" w14:textId="77777777" w:rsidR="00392ADC" w:rsidRPr="00392ADC" w:rsidRDefault="00392ADC" w:rsidP="00392ADC">
      <w:r w:rsidRPr="00392ADC">
        <w:t xml:space="preserve">- Učenike s manje razvijenim glazbenim sposobnostima učitelj ne ocjenjuje individualno već tijekom skupnog muziciranja, tj. vrednuje njihov odnos prema aktivnosti i njihovu uključenost. Takav učenik ne smije dobiti negativnu povratnu informaciju, tj. nižu ocjenu ako pjeva ili svira netočno </w:t>
      </w:r>
    </w:p>
    <w:p w14:paraId="617EBE71" w14:textId="0B38AB9C" w:rsidR="00392ADC" w:rsidRDefault="00392ADC" w:rsidP="00392ADC">
      <w:pPr>
        <w:rPr>
          <w:b/>
          <w:bCs/>
        </w:rPr>
      </w:pPr>
      <w:r w:rsidRPr="00392ADC">
        <w:rPr>
          <w:b/>
          <w:bCs/>
        </w:rPr>
        <w:t xml:space="preserve">Zaključna ocjena ne mora biti aritmetička sredina svih brojčanih ocjena. </w:t>
      </w:r>
    </w:p>
    <w:p w14:paraId="181C2BA8" w14:textId="36C802DC" w:rsidR="00473865" w:rsidRDefault="00473865" w:rsidP="00392ADC"/>
    <w:p w14:paraId="32228073" w14:textId="70A67D0A" w:rsidR="00473865" w:rsidRDefault="00473865" w:rsidP="00392ADC"/>
    <w:p w14:paraId="3E17CA7D" w14:textId="77777777" w:rsidR="00473865" w:rsidRDefault="00473865" w:rsidP="00392ADC"/>
    <w:p w14:paraId="699466A4" w14:textId="7D329710" w:rsidR="00473865" w:rsidRDefault="00473865" w:rsidP="00392ADC"/>
    <w:p w14:paraId="18DA39D3" w14:textId="06E9149E" w:rsidR="00473865" w:rsidRDefault="00473865" w:rsidP="00392ADC"/>
    <w:p w14:paraId="36C8B762" w14:textId="4D2FF71A" w:rsidR="00473865" w:rsidRDefault="00473865" w:rsidP="00392ADC"/>
    <w:p w14:paraId="44278BBE" w14:textId="77777777" w:rsidR="00473865" w:rsidRDefault="00473865" w:rsidP="00392ADC"/>
    <w:tbl>
      <w:tblPr>
        <w:tblpPr w:leftFromText="180" w:rightFromText="180" w:bottomFromText="160" w:vertAnchor="text" w:tblpY="1"/>
        <w:tblOverlap w:val="never"/>
        <w:tblW w:w="4835" w:type="pct"/>
        <w:tblCellSpacing w:w="15" w:type="dxa"/>
        <w:tblLayout w:type="fixed"/>
        <w:tblLook w:val="04A0" w:firstRow="1" w:lastRow="0" w:firstColumn="1" w:lastColumn="0" w:noHBand="0" w:noVBand="1"/>
      </w:tblPr>
      <w:tblGrid>
        <w:gridCol w:w="1601"/>
        <w:gridCol w:w="2252"/>
        <w:gridCol w:w="2487"/>
        <w:gridCol w:w="2289"/>
        <w:gridCol w:w="2568"/>
        <w:gridCol w:w="3683"/>
      </w:tblGrid>
      <w:tr w:rsidR="00EF3E84" w:rsidRPr="0059102E" w14:paraId="20A87D32" w14:textId="77777777" w:rsidTr="00811CDF">
        <w:trPr>
          <w:tblCellSpacing w:w="15" w:type="dxa"/>
        </w:trPr>
        <w:tc>
          <w:tcPr>
            <w:tcW w:w="4980" w:type="pct"/>
            <w:gridSpan w:val="6"/>
            <w:tcBorders>
              <w:top w:val="single" w:sz="4" w:space="0" w:color="auto"/>
              <w:left w:val="single" w:sz="4" w:space="0" w:color="auto"/>
              <w:bottom w:val="single" w:sz="4" w:space="0" w:color="auto"/>
              <w:right w:val="single" w:sz="4" w:space="0" w:color="auto"/>
            </w:tcBorders>
            <w:shd w:val="clear" w:color="auto" w:fill="C00000"/>
            <w:tcMar>
              <w:top w:w="15" w:type="dxa"/>
              <w:left w:w="15" w:type="dxa"/>
              <w:bottom w:w="15" w:type="dxa"/>
              <w:right w:w="15" w:type="dxa"/>
            </w:tcMar>
            <w:vAlign w:val="center"/>
            <w:hideMark/>
          </w:tcPr>
          <w:p w14:paraId="1F7D3009" w14:textId="77777777" w:rsidR="00EF3E84" w:rsidRPr="0059102E" w:rsidRDefault="00EF3E84" w:rsidP="00811CDF">
            <w:pPr>
              <w:rPr>
                <w:rFonts w:ascii="Ebrima" w:hAnsi="Ebrima" w:cstheme="minorHAnsi"/>
                <w:sz w:val="28"/>
                <w:szCs w:val="28"/>
                <w:lang w:eastAsia="hr-HR"/>
              </w:rPr>
            </w:pPr>
            <w:r w:rsidRPr="0059102E">
              <w:rPr>
                <w:rFonts w:ascii="Ebrima" w:hAnsi="Ebrima" w:cstheme="minorHAnsi"/>
                <w:sz w:val="28"/>
                <w:szCs w:val="28"/>
                <w:lang w:eastAsia="hr-HR"/>
              </w:rPr>
              <w:t>A. Slušanje i upoznavanje glazbe</w:t>
            </w:r>
          </w:p>
        </w:tc>
      </w:tr>
      <w:tr w:rsidR="00473865" w:rsidRPr="0059102E" w14:paraId="224D12C4" w14:textId="77777777" w:rsidTr="00473865">
        <w:trPr>
          <w:tblCellSpacing w:w="15" w:type="dxa"/>
        </w:trPr>
        <w:tc>
          <w:tcPr>
            <w:tcW w:w="5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D7BC48"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odgojno-obrazovni ishodi</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5EFD2F"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razrada ishoda</w:t>
            </w:r>
          </w:p>
        </w:tc>
        <w:tc>
          <w:tcPr>
            <w:tcW w:w="8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23C49F"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odgojno-obrazovni ishodi na razini usvojenosti 5</w:t>
            </w:r>
          </w:p>
        </w:tc>
        <w:tc>
          <w:tcPr>
            <w:tcW w:w="767" w:type="pct"/>
            <w:tcBorders>
              <w:top w:val="single" w:sz="4" w:space="0" w:color="auto"/>
              <w:left w:val="single" w:sz="4" w:space="0" w:color="auto"/>
              <w:bottom w:val="single" w:sz="4" w:space="0" w:color="auto"/>
              <w:right w:val="single" w:sz="4" w:space="0" w:color="auto"/>
            </w:tcBorders>
          </w:tcPr>
          <w:p w14:paraId="1B3AEBB8"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odgojno-obrazovni ishodi na razini usvojenosti 4</w:t>
            </w:r>
          </w:p>
        </w:tc>
        <w:tc>
          <w:tcPr>
            <w:tcW w:w="862" w:type="pct"/>
            <w:tcBorders>
              <w:top w:val="single" w:sz="4" w:space="0" w:color="auto"/>
              <w:left w:val="single" w:sz="4" w:space="0" w:color="auto"/>
              <w:bottom w:val="single" w:sz="4" w:space="0" w:color="auto"/>
              <w:right w:val="single" w:sz="4" w:space="0" w:color="auto"/>
            </w:tcBorders>
            <w:vAlign w:val="center"/>
          </w:tcPr>
          <w:p w14:paraId="3E71B14F"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odgojno-obrazovni ishodi na razini usvojenosti 3</w:t>
            </w:r>
          </w:p>
        </w:tc>
        <w:tc>
          <w:tcPr>
            <w:tcW w:w="1185" w:type="pct"/>
            <w:tcBorders>
              <w:top w:val="single" w:sz="4" w:space="0" w:color="auto"/>
              <w:left w:val="single" w:sz="4" w:space="0" w:color="auto"/>
              <w:bottom w:val="single" w:sz="4" w:space="0" w:color="auto"/>
              <w:right w:val="single" w:sz="4" w:space="0" w:color="auto"/>
            </w:tcBorders>
          </w:tcPr>
          <w:p w14:paraId="2AABF7C5"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odgojno-obrazovni ishodi na razini usvojenosti 2</w:t>
            </w:r>
          </w:p>
        </w:tc>
      </w:tr>
      <w:tr w:rsidR="00473865" w:rsidRPr="0059102E" w14:paraId="60FB083B" w14:textId="77777777" w:rsidTr="00473865">
        <w:trPr>
          <w:tblCellSpacing w:w="15" w:type="dxa"/>
        </w:trPr>
        <w:tc>
          <w:tcPr>
            <w:tcW w:w="5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D5A6A6"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OŠ GK A.3.1. Učenik poznaje određeni broj skladbi.</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66DFAE"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Poznaje određeni broj kraćih skladbi (cjelovite skladbe, stavci ili ulomci) različitih vrsta glazbe (klasična, tradicijska, popularna, jazz, filmska glazba).</w:t>
            </w:r>
          </w:p>
        </w:tc>
        <w:tc>
          <w:tcPr>
            <w:tcW w:w="8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A00AF4"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Poznaje i imenuje određeni broj skladbi. Prepoznaje vrste glazbe i prepoznaje i imenuje dijelove orkestra koji tu glazbu ostvaruju.</w:t>
            </w:r>
          </w:p>
        </w:tc>
        <w:tc>
          <w:tcPr>
            <w:tcW w:w="767" w:type="pct"/>
            <w:tcBorders>
              <w:top w:val="single" w:sz="4" w:space="0" w:color="auto"/>
              <w:left w:val="single" w:sz="4" w:space="0" w:color="auto"/>
              <w:bottom w:val="single" w:sz="4" w:space="0" w:color="auto"/>
              <w:right w:val="single" w:sz="4" w:space="0" w:color="auto"/>
            </w:tcBorders>
          </w:tcPr>
          <w:p w14:paraId="43D0FD0B"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Poznaje i imenuje skladbe. Prepoznaje vrste glazbe (klasična, tradicijska, popularna, jazz, filmska glazba).</w:t>
            </w:r>
          </w:p>
        </w:tc>
        <w:tc>
          <w:tcPr>
            <w:tcW w:w="862" w:type="pct"/>
            <w:tcBorders>
              <w:top w:val="single" w:sz="4" w:space="0" w:color="auto"/>
              <w:left w:val="single" w:sz="4" w:space="0" w:color="auto"/>
              <w:bottom w:val="single" w:sz="4" w:space="0" w:color="auto"/>
              <w:right w:val="single" w:sz="4" w:space="0" w:color="auto"/>
            </w:tcBorders>
            <w:vAlign w:val="center"/>
          </w:tcPr>
          <w:p w14:paraId="438876FF"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Poznaje 3 -10 kraćih skladbi.</w:t>
            </w:r>
          </w:p>
        </w:tc>
        <w:tc>
          <w:tcPr>
            <w:tcW w:w="1185" w:type="pct"/>
            <w:tcBorders>
              <w:top w:val="single" w:sz="4" w:space="0" w:color="auto"/>
              <w:left w:val="single" w:sz="4" w:space="0" w:color="auto"/>
              <w:bottom w:val="single" w:sz="4" w:space="0" w:color="auto"/>
              <w:right w:val="single" w:sz="4" w:space="0" w:color="auto"/>
            </w:tcBorders>
          </w:tcPr>
          <w:p w14:paraId="6549F2F8"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Uz pomoć i upućivanje prepoznaje neke od kraćih skladbi.</w:t>
            </w:r>
          </w:p>
        </w:tc>
      </w:tr>
      <w:tr w:rsidR="00473865" w:rsidRPr="0059102E" w14:paraId="2C651DD4" w14:textId="77777777" w:rsidTr="00473865">
        <w:trPr>
          <w:trHeight w:val="5001"/>
          <w:tblCellSpacing w:w="15" w:type="dxa"/>
        </w:trPr>
        <w:tc>
          <w:tcPr>
            <w:tcW w:w="528" w:type="pc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7EB77F0" w14:textId="77777777" w:rsidR="00473865" w:rsidRPr="0059102E" w:rsidRDefault="00473865" w:rsidP="00811CDF">
            <w:pPr>
              <w:rPr>
                <w:rFonts w:ascii="Ebrima" w:hAnsi="Ebrima" w:cstheme="minorHAnsi"/>
                <w:lang w:eastAsia="hr-HR"/>
              </w:rPr>
            </w:pPr>
            <w:r w:rsidRPr="0059102E">
              <w:rPr>
                <w:rFonts w:ascii="Ebrima" w:hAnsi="Ebrima" w:cstheme="minorHAnsi"/>
                <w:lang w:eastAsia="hr-HR"/>
              </w:rPr>
              <w:t>OŠ GK A.3.2. Učenik temeljem slušanja razlikuje pojedine glazbeno-izražajne sastavnice.</w:t>
            </w:r>
          </w:p>
          <w:p w14:paraId="7F650AE6" w14:textId="77777777" w:rsidR="00473865" w:rsidRDefault="00473865" w:rsidP="00811CDF">
            <w:pPr>
              <w:rPr>
                <w:rFonts w:ascii="Ebrima" w:hAnsi="Ebrima" w:cstheme="minorHAnsi"/>
                <w:lang w:eastAsia="hr-HR"/>
              </w:rPr>
            </w:pPr>
          </w:p>
          <w:p w14:paraId="1C24F516" w14:textId="77777777" w:rsidR="00473865" w:rsidRDefault="00473865" w:rsidP="00E63E07">
            <w:pPr>
              <w:rPr>
                <w:rFonts w:ascii="Ebrima" w:hAnsi="Ebrima" w:cstheme="minorHAnsi"/>
                <w:lang w:eastAsia="hr-HR"/>
              </w:rPr>
            </w:pPr>
          </w:p>
          <w:p w14:paraId="00E3BCC6" w14:textId="77777777" w:rsidR="00473865" w:rsidRDefault="00473865" w:rsidP="00E63E07">
            <w:pPr>
              <w:rPr>
                <w:rFonts w:ascii="Ebrima" w:hAnsi="Ebrima" w:cstheme="minorHAnsi"/>
                <w:lang w:eastAsia="hr-HR"/>
              </w:rPr>
            </w:pPr>
          </w:p>
          <w:p w14:paraId="040B0B95" w14:textId="77777777" w:rsidR="00473865" w:rsidRDefault="00473865" w:rsidP="00E63E07">
            <w:pPr>
              <w:rPr>
                <w:rFonts w:ascii="Ebrima" w:hAnsi="Ebrima" w:cstheme="minorHAnsi"/>
                <w:lang w:eastAsia="hr-HR"/>
              </w:rPr>
            </w:pPr>
          </w:p>
          <w:p w14:paraId="1977AE1B" w14:textId="3BCDA018" w:rsidR="00473865" w:rsidRPr="0059102E" w:rsidRDefault="00473865" w:rsidP="00E63E07">
            <w:pPr>
              <w:rPr>
                <w:rFonts w:ascii="Ebrima" w:hAnsi="Ebrima" w:cstheme="minorHAnsi"/>
                <w:lang w:eastAsia="hr-HR"/>
              </w:rPr>
            </w:pPr>
          </w:p>
        </w:tc>
        <w:tc>
          <w:tcPr>
            <w:tcW w:w="754" w:type="pc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1F5F0027" w14:textId="77777777" w:rsidR="00473865" w:rsidRPr="0059102E" w:rsidRDefault="00473865" w:rsidP="00811CDF">
            <w:pPr>
              <w:rPr>
                <w:rFonts w:ascii="Ebrima" w:hAnsi="Ebrima" w:cstheme="minorHAnsi"/>
                <w:lang w:eastAsia="hr-HR"/>
              </w:rPr>
            </w:pPr>
            <w:r w:rsidRPr="0059102E">
              <w:rPr>
                <w:rFonts w:ascii="Ebrima" w:hAnsi="Ebrima" w:cstheme="minorHAnsi"/>
                <w:lang w:eastAsia="hr-HR"/>
              </w:rPr>
              <w:t>Temeljem slušanja razlikuje pojedine glazbeno-izražajne sastavnice:</w:t>
            </w:r>
          </w:p>
          <w:p w14:paraId="1A959071" w14:textId="77777777" w:rsidR="00473865" w:rsidRPr="0059102E" w:rsidRDefault="00473865" w:rsidP="00811CDF">
            <w:pPr>
              <w:rPr>
                <w:rFonts w:ascii="Ebrima" w:hAnsi="Ebrima" w:cstheme="minorHAnsi"/>
                <w:lang w:eastAsia="hr-HR"/>
              </w:rPr>
            </w:pPr>
            <w:r w:rsidRPr="0059102E">
              <w:rPr>
                <w:rFonts w:ascii="Ebrima" w:hAnsi="Ebrima" w:cstheme="minorHAnsi"/>
                <w:lang w:eastAsia="hr-HR"/>
              </w:rPr>
              <w:t>– metar/dobe</w:t>
            </w:r>
          </w:p>
          <w:p w14:paraId="76D30255" w14:textId="77777777" w:rsidR="00473865" w:rsidRPr="0059102E" w:rsidRDefault="00473865" w:rsidP="00811CDF">
            <w:pPr>
              <w:rPr>
                <w:rFonts w:ascii="Ebrima" w:hAnsi="Ebrima" w:cstheme="minorHAnsi"/>
                <w:lang w:eastAsia="hr-HR"/>
              </w:rPr>
            </w:pPr>
            <w:r w:rsidRPr="0059102E">
              <w:rPr>
                <w:rFonts w:ascii="Ebrima" w:hAnsi="Ebrima" w:cstheme="minorHAnsi"/>
                <w:lang w:eastAsia="hr-HR"/>
              </w:rPr>
              <w:t>– tempo</w:t>
            </w:r>
          </w:p>
          <w:p w14:paraId="180D7B6E" w14:textId="77777777" w:rsidR="00473865" w:rsidRPr="0059102E" w:rsidRDefault="00473865" w:rsidP="00811CDF">
            <w:pPr>
              <w:rPr>
                <w:rFonts w:ascii="Ebrima" w:hAnsi="Ebrima" w:cstheme="minorHAnsi"/>
                <w:lang w:eastAsia="hr-HR"/>
              </w:rPr>
            </w:pPr>
            <w:r w:rsidRPr="0059102E">
              <w:rPr>
                <w:rFonts w:ascii="Ebrima" w:hAnsi="Ebrima" w:cstheme="minorHAnsi"/>
                <w:lang w:eastAsia="hr-HR"/>
              </w:rPr>
              <w:t>– visina tona</w:t>
            </w:r>
          </w:p>
          <w:p w14:paraId="5844EAE0" w14:textId="77777777" w:rsidR="00473865" w:rsidRPr="0059102E" w:rsidRDefault="00473865" w:rsidP="00811CDF">
            <w:pPr>
              <w:rPr>
                <w:rFonts w:ascii="Ebrima" w:hAnsi="Ebrima" w:cstheme="minorHAnsi"/>
                <w:lang w:eastAsia="hr-HR"/>
              </w:rPr>
            </w:pPr>
            <w:r w:rsidRPr="0059102E">
              <w:rPr>
                <w:rFonts w:ascii="Ebrima" w:hAnsi="Ebrima" w:cstheme="minorHAnsi"/>
                <w:lang w:eastAsia="hr-HR"/>
              </w:rPr>
              <w:t>– dinamika</w:t>
            </w:r>
          </w:p>
          <w:p w14:paraId="66F36AE4" w14:textId="77777777" w:rsidR="00473865" w:rsidRPr="0059102E" w:rsidRDefault="00473865" w:rsidP="00811CDF">
            <w:pPr>
              <w:rPr>
                <w:rFonts w:ascii="Ebrima" w:hAnsi="Ebrima" w:cstheme="minorHAnsi"/>
                <w:lang w:eastAsia="hr-HR"/>
              </w:rPr>
            </w:pPr>
            <w:r w:rsidRPr="0059102E">
              <w:rPr>
                <w:rFonts w:ascii="Ebrima" w:hAnsi="Ebrima" w:cstheme="minorHAnsi"/>
                <w:lang w:eastAsia="hr-HR"/>
              </w:rPr>
              <w:t>– boja/izvođači</w:t>
            </w:r>
          </w:p>
          <w:p w14:paraId="23588CAA" w14:textId="77777777" w:rsidR="00473865" w:rsidRPr="0059102E" w:rsidRDefault="00473865" w:rsidP="00811CDF">
            <w:pPr>
              <w:rPr>
                <w:rFonts w:ascii="Ebrima" w:hAnsi="Ebrima" w:cstheme="minorHAnsi"/>
                <w:lang w:eastAsia="hr-HR"/>
              </w:rPr>
            </w:pPr>
            <w:r w:rsidRPr="0059102E">
              <w:rPr>
                <w:rFonts w:ascii="Ebrima" w:hAnsi="Ebrima" w:cstheme="minorHAnsi"/>
                <w:lang w:eastAsia="hr-HR"/>
              </w:rPr>
              <w:t>– oblik.</w:t>
            </w:r>
          </w:p>
        </w:tc>
        <w:tc>
          <w:tcPr>
            <w:tcW w:w="834" w:type="pc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7191573" w14:textId="77777777" w:rsidR="00473865" w:rsidRPr="0059102E" w:rsidRDefault="00473865" w:rsidP="00811CDF">
            <w:pPr>
              <w:rPr>
                <w:rFonts w:ascii="Ebrima" w:hAnsi="Ebrima" w:cstheme="minorHAnsi"/>
                <w:lang w:eastAsia="hr-HR"/>
              </w:rPr>
            </w:pPr>
            <w:r w:rsidRPr="0059102E">
              <w:rPr>
                <w:rFonts w:ascii="Ebrima" w:hAnsi="Ebrima" w:cstheme="minorHAnsi"/>
                <w:lang w:eastAsia="hr-HR"/>
              </w:rPr>
              <w:t xml:space="preserve">Razlikuje i </w:t>
            </w:r>
            <w:proofErr w:type="spellStart"/>
            <w:r w:rsidRPr="0059102E">
              <w:rPr>
                <w:rFonts w:ascii="Ebrima" w:hAnsi="Ebrima" w:cstheme="minorHAnsi"/>
                <w:lang w:eastAsia="hr-HR"/>
              </w:rPr>
              <w:t>i</w:t>
            </w:r>
            <w:proofErr w:type="spellEnd"/>
            <w:r w:rsidRPr="0059102E">
              <w:rPr>
                <w:rFonts w:ascii="Ebrima" w:hAnsi="Ebrima" w:cstheme="minorHAnsi"/>
                <w:lang w:eastAsia="hr-HR"/>
              </w:rPr>
              <w:t xml:space="preserve"> na primjeru uočava pojedine glazbeno izražajne sastavnice kao što su: metar/dobe, tempo, visina tona, dinamika, boja, izvođač i oblik skladbe. </w:t>
            </w:r>
          </w:p>
        </w:tc>
        <w:tc>
          <w:tcPr>
            <w:tcW w:w="767" w:type="pct"/>
            <w:tcBorders>
              <w:top w:val="single" w:sz="4" w:space="0" w:color="auto"/>
              <w:left w:val="single" w:sz="4" w:space="0" w:color="auto"/>
              <w:right w:val="single" w:sz="4" w:space="0" w:color="auto"/>
            </w:tcBorders>
          </w:tcPr>
          <w:p w14:paraId="38589F64" w14:textId="77777777" w:rsidR="00473865" w:rsidRPr="0059102E" w:rsidRDefault="00473865" w:rsidP="00811CDF">
            <w:pPr>
              <w:rPr>
                <w:rFonts w:ascii="Ebrima" w:hAnsi="Ebrima" w:cstheme="minorHAnsi"/>
                <w:lang w:eastAsia="hr-HR"/>
              </w:rPr>
            </w:pPr>
            <w:r w:rsidRPr="0059102E">
              <w:rPr>
                <w:rFonts w:ascii="Ebrima" w:hAnsi="Ebrima" w:cstheme="minorHAnsi"/>
                <w:lang w:eastAsia="hr-HR"/>
              </w:rPr>
              <w:t>Razlikuje i uz poticaj imenuje glazben izražajne sastavnice kao što su: metar/dobe, tempo, visina tona, dinamika, boja, izvođač i oblik skladbe.</w:t>
            </w:r>
          </w:p>
        </w:tc>
        <w:tc>
          <w:tcPr>
            <w:tcW w:w="862" w:type="pct"/>
            <w:tcBorders>
              <w:top w:val="single" w:sz="4" w:space="0" w:color="auto"/>
              <w:left w:val="single" w:sz="4" w:space="0" w:color="auto"/>
              <w:right w:val="single" w:sz="4" w:space="0" w:color="auto"/>
            </w:tcBorders>
            <w:vAlign w:val="center"/>
          </w:tcPr>
          <w:p w14:paraId="3AE78529" w14:textId="77777777" w:rsidR="00473865" w:rsidRPr="0059102E" w:rsidRDefault="00473865" w:rsidP="00811CDF">
            <w:pPr>
              <w:rPr>
                <w:rFonts w:ascii="Ebrima" w:hAnsi="Ebrima" w:cstheme="minorHAnsi"/>
                <w:lang w:eastAsia="hr-HR"/>
              </w:rPr>
            </w:pPr>
            <w:r w:rsidRPr="0059102E">
              <w:rPr>
                <w:rFonts w:ascii="Ebrima" w:hAnsi="Ebrima" w:cstheme="minorHAnsi"/>
                <w:lang w:eastAsia="hr-HR"/>
              </w:rPr>
              <w:t>Razlikuje glazbeno-izražajne sastavnice (jednu od druge).</w:t>
            </w:r>
          </w:p>
        </w:tc>
        <w:tc>
          <w:tcPr>
            <w:tcW w:w="1185" w:type="pct"/>
            <w:tcBorders>
              <w:top w:val="single" w:sz="4" w:space="0" w:color="auto"/>
              <w:left w:val="single" w:sz="4" w:space="0" w:color="auto"/>
              <w:right w:val="single" w:sz="4" w:space="0" w:color="auto"/>
            </w:tcBorders>
          </w:tcPr>
          <w:p w14:paraId="5EEC5AD2" w14:textId="77777777" w:rsidR="00473865" w:rsidRPr="0059102E" w:rsidRDefault="00473865" w:rsidP="00811CDF">
            <w:pPr>
              <w:rPr>
                <w:rFonts w:ascii="Ebrima" w:hAnsi="Ebrima" w:cstheme="minorHAnsi"/>
                <w:lang w:eastAsia="hr-HR"/>
              </w:rPr>
            </w:pPr>
            <w:r w:rsidRPr="0059102E">
              <w:rPr>
                <w:rFonts w:ascii="Ebrima" w:hAnsi="Ebrima" w:cstheme="minorHAnsi"/>
                <w:lang w:eastAsia="hr-HR"/>
              </w:rPr>
              <w:t>Uz pomoć i glazbene primjere razlikuje nekoliko glazbeno – izražajnih sastavnica.</w:t>
            </w:r>
          </w:p>
        </w:tc>
      </w:tr>
      <w:tr w:rsidR="00EF3E84" w:rsidRPr="0059102E" w14:paraId="3F280848" w14:textId="77777777" w:rsidTr="00811CDF">
        <w:trPr>
          <w:tblCellSpacing w:w="15" w:type="dxa"/>
        </w:trPr>
        <w:tc>
          <w:tcPr>
            <w:tcW w:w="4980" w:type="pct"/>
            <w:gridSpan w:val="6"/>
            <w:tcBorders>
              <w:top w:val="single" w:sz="4" w:space="0" w:color="auto"/>
              <w:left w:val="single" w:sz="4" w:space="0" w:color="auto"/>
              <w:bottom w:val="single" w:sz="4" w:space="0" w:color="auto"/>
              <w:right w:val="single" w:sz="4" w:space="0" w:color="auto"/>
            </w:tcBorders>
            <w:shd w:val="clear" w:color="auto" w:fill="FF1D1D"/>
            <w:tcMar>
              <w:top w:w="15" w:type="dxa"/>
              <w:left w:w="15" w:type="dxa"/>
              <w:bottom w:w="15" w:type="dxa"/>
              <w:right w:w="15" w:type="dxa"/>
            </w:tcMar>
            <w:vAlign w:val="center"/>
          </w:tcPr>
          <w:p w14:paraId="3E362B4D" w14:textId="77777777" w:rsidR="00EF3E84" w:rsidRPr="0059102E" w:rsidRDefault="00EF3E84" w:rsidP="00811CDF">
            <w:pPr>
              <w:rPr>
                <w:rFonts w:ascii="Ebrima" w:hAnsi="Ebrima" w:cstheme="minorHAnsi"/>
                <w:color w:val="FFFFFF" w:themeColor="background1"/>
                <w:sz w:val="28"/>
                <w:szCs w:val="28"/>
                <w:lang w:eastAsia="hr-HR"/>
              </w:rPr>
            </w:pPr>
            <w:r w:rsidRPr="0059102E">
              <w:rPr>
                <w:rFonts w:ascii="Ebrima" w:hAnsi="Ebrima" w:cstheme="minorHAnsi"/>
                <w:color w:val="FFFFFF" w:themeColor="background1"/>
                <w:sz w:val="28"/>
                <w:szCs w:val="28"/>
                <w:lang w:eastAsia="hr-HR"/>
              </w:rPr>
              <w:lastRenderedPageBreak/>
              <w:t>B. Izražavanje glazbom i uz glazbu</w:t>
            </w:r>
          </w:p>
        </w:tc>
      </w:tr>
      <w:tr w:rsidR="00473865" w:rsidRPr="0059102E" w14:paraId="0477600E" w14:textId="77777777" w:rsidTr="00473865">
        <w:trPr>
          <w:tblCellSpacing w:w="15" w:type="dxa"/>
        </w:trPr>
        <w:tc>
          <w:tcPr>
            <w:tcW w:w="5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D28DCA"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OŠ GK B.3.1. Učenim sudjeluje u zajedničkoj izvedbi glazbe.</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968435"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Sudjeluje u zajedničkoj izvedbi glazbe, usklađuje vlastitu izvedbu s izvedbama drugih učenika te vrednuje vlastitu izvedbu, izvedbe drugih i zajedničku izvedbu.</w:t>
            </w:r>
          </w:p>
        </w:tc>
        <w:tc>
          <w:tcPr>
            <w:tcW w:w="8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5AA89D"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Aktivno sudjeluje i primjerom potiče ostale učenike na sudjelovanju u zajedničkoj izvedbi glazbe. Usklađuje vlastitu izvedbu s ostalim učenicima te vrednuje ostvarenu samostalnu i zajedničku izvedbu.</w:t>
            </w:r>
          </w:p>
        </w:tc>
        <w:tc>
          <w:tcPr>
            <w:tcW w:w="767" w:type="pct"/>
            <w:tcBorders>
              <w:top w:val="single" w:sz="4" w:space="0" w:color="auto"/>
              <w:left w:val="single" w:sz="4" w:space="0" w:color="auto"/>
              <w:bottom w:val="single" w:sz="4" w:space="0" w:color="auto"/>
              <w:right w:val="single" w:sz="4" w:space="0" w:color="auto"/>
            </w:tcBorders>
          </w:tcPr>
          <w:p w14:paraId="6F037430"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Sudjeluje i primjerom potiče ostale učenike na sudjelovanju u zajedničkoj i samostalnoj  izvedbi glazbe.</w:t>
            </w:r>
          </w:p>
        </w:tc>
        <w:tc>
          <w:tcPr>
            <w:tcW w:w="862" w:type="pct"/>
            <w:tcBorders>
              <w:top w:val="single" w:sz="4" w:space="0" w:color="auto"/>
              <w:left w:val="single" w:sz="4" w:space="0" w:color="auto"/>
              <w:bottom w:val="single" w:sz="4" w:space="0" w:color="auto"/>
              <w:right w:val="single" w:sz="4" w:space="0" w:color="auto"/>
            </w:tcBorders>
            <w:vAlign w:val="center"/>
          </w:tcPr>
          <w:p w14:paraId="728D3784"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Sudjeluje u zajedničkoj izvedbi te opisuje zajedničku izvedbu.</w:t>
            </w:r>
          </w:p>
        </w:tc>
        <w:tc>
          <w:tcPr>
            <w:tcW w:w="1185" w:type="pct"/>
            <w:tcBorders>
              <w:top w:val="single" w:sz="4" w:space="0" w:color="auto"/>
              <w:left w:val="single" w:sz="4" w:space="0" w:color="auto"/>
              <w:bottom w:val="single" w:sz="4" w:space="0" w:color="auto"/>
              <w:right w:val="single" w:sz="4" w:space="0" w:color="auto"/>
            </w:tcBorders>
          </w:tcPr>
          <w:p w14:paraId="2E97BA51"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Ponekad sudjeluje u zajedničkoj izvedbi.</w:t>
            </w:r>
          </w:p>
          <w:p w14:paraId="0DD3768B"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Samostalno ne izvodi glazbenu minijaturu.</w:t>
            </w:r>
          </w:p>
        </w:tc>
      </w:tr>
      <w:tr w:rsidR="00473865" w:rsidRPr="0059102E" w14:paraId="511EB3A5" w14:textId="77777777" w:rsidTr="00473865">
        <w:trPr>
          <w:tblCellSpacing w:w="15" w:type="dxa"/>
        </w:trPr>
        <w:tc>
          <w:tcPr>
            <w:tcW w:w="5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ACBD58"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OŠ GK B.3.2. Učenik pjeva/izvodi pjesme i brojalice.</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E8C503"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Pjeva/izvodi pjesme i brojalice i pritom uvažava glazbeno-izražajne sastavnice (metar/dobe, tempo, visina tona, dinamika).</w:t>
            </w:r>
          </w:p>
        </w:tc>
        <w:tc>
          <w:tcPr>
            <w:tcW w:w="8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DB0198"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Samostalno pjeva/izvodi pjesme i brojalice pritom uvažava glazbeno – izražajne sastavnice (metar/dobe, tempo, visina tona i dinamika) Ističe se primjerom pred ostalim učenicima.</w:t>
            </w:r>
          </w:p>
        </w:tc>
        <w:tc>
          <w:tcPr>
            <w:tcW w:w="767" w:type="pct"/>
            <w:tcBorders>
              <w:top w:val="single" w:sz="4" w:space="0" w:color="auto"/>
              <w:left w:val="single" w:sz="4" w:space="0" w:color="auto"/>
              <w:bottom w:val="single" w:sz="4" w:space="0" w:color="auto"/>
              <w:right w:val="single" w:sz="4" w:space="0" w:color="auto"/>
            </w:tcBorders>
          </w:tcPr>
          <w:p w14:paraId="57D90793"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Pjeva/izvodi uz poticaj pjesme i brojalice i pritom uvažava glazbeno-izražajne sastavnice (metar/dobe, tempo, visina tona, dinamika).</w:t>
            </w:r>
          </w:p>
        </w:tc>
        <w:tc>
          <w:tcPr>
            <w:tcW w:w="862" w:type="pct"/>
            <w:tcBorders>
              <w:top w:val="single" w:sz="4" w:space="0" w:color="auto"/>
              <w:left w:val="single" w:sz="4" w:space="0" w:color="auto"/>
              <w:bottom w:val="single" w:sz="4" w:space="0" w:color="auto"/>
              <w:right w:val="single" w:sz="4" w:space="0" w:color="auto"/>
            </w:tcBorders>
            <w:vAlign w:val="center"/>
          </w:tcPr>
          <w:p w14:paraId="3C0466B2"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Samostalno pjeva/izvodi pjesme i brojalice.</w:t>
            </w:r>
          </w:p>
        </w:tc>
        <w:tc>
          <w:tcPr>
            <w:tcW w:w="1185" w:type="pct"/>
            <w:tcBorders>
              <w:top w:val="single" w:sz="4" w:space="0" w:color="auto"/>
              <w:left w:val="single" w:sz="4" w:space="0" w:color="auto"/>
              <w:bottom w:val="single" w:sz="4" w:space="0" w:color="auto"/>
              <w:right w:val="single" w:sz="4" w:space="0" w:color="auto"/>
            </w:tcBorders>
          </w:tcPr>
          <w:p w14:paraId="0FE4A1C5"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Pjeva samo u skupini ili paru i to samo pjesmice/brojalice koje sam odabere.</w:t>
            </w:r>
          </w:p>
        </w:tc>
      </w:tr>
      <w:tr w:rsidR="00473865" w:rsidRPr="0059102E" w14:paraId="6F2DAFAE" w14:textId="77777777" w:rsidTr="00473865">
        <w:trPr>
          <w:tblCellSpacing w:w="15" w:type="dxa"/>
        </w:trPr>
        <w:tc>
          <w:tcPr>
            <w:tcW w:w="5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DE99CF"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OŠ GK B.3.3. Učenik izvodi glazbene igre uz pjevanje, slušanje glazbe i pokret uz glazbu.</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BF5E02"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Izvodi glazbene igre uz pjevanje, s tonovima/melodijama /ritmovima, uz slušanje glazbe te prati glazbu pokretom, a pritom opaža i uvažava glazbeno-izražajne sastavnice.</w:t>
            </w:r>
          </w:p>
        </w:tc>
        <w:tc>
          <w:tcPr>
            <w:tcW w:w="8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865B54"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 xml:space="preserve">Samostalno  izvodi glazbene igre uz pjevanje, s tonovima/melodijama /ritmovima, uz slušanje glazbe te prati glazbu pokretom.  Opaža i uvažava glazbeno-izražajne sastavnice i </w:t>
            </w:r>
            <w:r w:rsidRPr="0059102E">
              <w:rPr>
                <w:rFonts w:ascii="Ebrima" w:hAnsi="Ebrima" w:cstheme="minorHAnsi"/>
                <w:lang w:eastAsia="hr-HR"/>
              </w:rPr>
              <w:lastRenderedPageBreak/>
              <w:t>primjerom ukazuje na njih.</w:t>
            </w:r>
          </w:p>
        </w:tc>
        <w:tc>
          <w:tcPr>
            <w:tcW w:w="767" w:type="pct"/>
            <w:tcBorders>
              <w:top w:val="single" w:sz="4" w:space="0" w:color="auto"/>
              <w:left w:val="single" w:sz="4" w:space="0" w:color="auto"/>
              <w:bottom w:val="single" w:sz="4" w:space="0" w:color="auto"/>
              <w:right w:val="single" w:sz="4" w:space="0" w:color="auto"/>
            </w:tcBorders>
          </w:tcPr>
          <w:p w14:paraId="306A6EDF"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lastRenderedPageBreak/>
              <w:t xml:space="preserve">Izvodi glazbene igre uz pjevanje, s tonovima/ melodijama / ritmovima, uz slušanje glazbe te prati glazbu pokretom, a pritom opaža i uvažava </w:t>
            </w:r>
            <w:r w:rsidRPr="0059102E">
              <w:rPr>
                <w:rFonts w:ascii="Ebrima" w:hAnsi="Ebrima" w:cstheme="minorHAnsi"/>
                <w:lang w:eastAsia="hr-HR"/>
              </w:rPr>
              <w:lastRenderedPageBreak/>
              <w:t>glazbeno-izražajne sastavnice.</w:t>
            </w:r>
          </w:p>
        </w:tc>
        <w:tc>
          <w:tcPr>
            <w:tcW w:w="862" w:type="pct"/>
            <w:tcBorders>
              <w:top w:val="single" w:sz="4" w:space="0" w:color="auto"/>
              <w:left w:val="single" w:sz="4" w:space="0" w:color="auto"/>
              <w:bottom w:val="single" w:sz="4" w:space="0" w:color="auto"/>
              <w:right w:val="single" w:sz="4" w:space="0" w:color="auto"/>
            </w:tcBorders>
            <w:vAlign w:val="center"/>
          </w:tcPr>
          <w:p w14:paraId="7E2C342E"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lastRenderedPageBreak/>
              <w:t>Samostalno izvodi glazbene igre s pjevanjem, s tonovima/melodijama/</w:t>
            </w:r>
          </w:p>
          <w:p w14:paraId="00DABA62"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ritmovima, uz slušanje glazbe i prati pokretom pjesme i skladbe.</w:t>
            </w:r>
          </w:p>
        </w:tc>
        <w:tc>
          <w:tcPr>
            <w:tcW w:w="1185" w:type="pct"/>
            <w:tcBorders>
              <w:top w:val="single" w:sz="4" w:space="0" w:color="auto"/>
              <w:left w:val="single" w:sz="4" w:space="0" w:color="auto"/>
              <w:bottom w:val="single" w:sz="4" w:space="0" w:color="auto"/>
              <w:right w:val="single" w:sz="4" w:space="0" w:color="auto"/>
            </w:tcBorders>
          </w:tcPr>
          <w:p w14:paraId="622CE3D8"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Ne želi samostalno izvoditi glazbene igre, te ih izvodi samo u paru ili skupini.</w:t>
            </w:r>
          </w:p>
        </w:tc>
      </w:tr>
      <w:tr w:rsidR="00473865" w:rsidRPr="0059102E" w14:paraId="3DB5F6AA" w14:textId="77777777" w:rsidTr="00473865">
        <w:trPr>
          <w:tblCellSpacing w:w="15" w:type="dxa"/>
        </w:trPr>
        <w:tc>
          <w:tcPr>
            <w:tcW w:w="5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B9A630"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OŠ GK B.3.4. Učenik stvara/improvizira melodijske i ritamske cjeline te svira uz pjesme/brojalice koje izvodi.</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296291"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Stvara/improvizira melodijske i ritamske cjeline pjevanjem, pokretom/plesom, pljeskanjem, lupkanjem, koračanjem i/ili udaraljkama.</w:t>
            </w:r>
          </w:p>
          <w:p w14:paraId="5DB73A6D"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 xml:space="preserve">Svira na udaraljkama ili </w:t>
            </w:r>
            <w:proofErr w:type="spellStart"/>
            <w:r w:rsidRPr="0059102E">
              <w:rPr>
                <w:rFonts w:ascii="Ebrima" w:hAnsi="Ebrima" w:cstheme="minorHAnsi"/>
                <w:lang w:eastAsia="hr-HR"/>
              </w:rPr>
              <w:t>tjeloglazbom</w:t>
            </w:r>
            <w:proofErr w:type="spellEnd"/>
            <w:r w:rsidRPr="0059102E">
              <w:rPr>
                <w:rFonts w:ascii="Ebrima" w:hAnsi="Ebrima" w:cstheme="minorHAnsi"/>
                <w:lang w:eastAsia="hr-HR"/>
              </w:rPr>
              <w:t xml:space="preserve"> uz pjesme/brojalice koje pjeva/izvodi.</w:t>
            </w:r>
          </w:p>
        </w:tc>
        <w:tc>
          <w:tcPr>
            <w:tcW w:w="8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495B10"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Vješto, uz sva potrebna predznanja samostalno  stvara/improvizira melodijske i ritamske cjeline pjevanjem, pokretom/ plesom, pljeskanjem, lupkanjem, koračanjem i/ili udaraljkama.</w:t>
            </w:r>
          </w:p>
          <w:p w14:paraId="6E374B21"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 xml:space="preserve">Samostalno i vješto svira na udaraljkama ili </w:t>
            </w:r>
            <w:proofErr w:type="spellStart"/>
            <w:r w:rsidRPr="0059102E">
              <w:rPr>
                <w:rFonts w:ascii="Ebrima" w:hAnsi="Ebrima" w:cstheme="minorHAnsi"/>
                <w:lang w:eastAsia="hr-HR"/>
              </w:rPr>
              <w:t>tjeloglazbom</w:t>
            </w:r>
            <w:proofErr w:type="spellEnd"/>
            <w:r w:rsidRPr="0059102E">
              <w:rPr>
                <w:rFonts w:ascii="Ebrima" w:hAnsi="Ebrima" w:cstheme="minorHAnsi"/>
                <w:lang w:eastAsia="hr-HR"/>
              </w:rPr>
              <w:t xml:space="preserve"> prikazuje pjesme/brojalice koje pjeva/izvodi.</w:t>
            </w:r>
          </w:p>
        </w:tc>
        <w:tc>
          <w:tcPr>
            <w:tcW w:w="767" w:type="pct"/>
            <w:tcBorders>
              <w:top w:val="single" w:sz="4" w:space="0" w:color="auto"/>
              <w:left w:val="single" w:sz="4" w:space="0" w:color="auto"/>
              <w:bottom w:val="single" w:sz="4" w:space="0" w:color="auto"/>
              <w:right w:val="single" w:sz="4" w:space="0" w:color="auto"/>
            </w:tcBorders>
          </w:tcPr>
          <w:p w14:paraId="5A4A146B"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Uz poticaj stvara/improvizira melodijske i ritamske cjeline pjevanjem, pokretom/plesom, pljeskanjem, lupkanjem, koračanjem i/ili udaraljkama.</w:t>
            </w:r>
          </w:p>
          <w:p w14:paraId="66FE2835"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 xml:space="preserve">Svira na udaraljkama ili </w:t>
            </w:r>
            <w:proofErr w:type="spellStart"/>
            <w:r w:rsidRPr="0059102E">
              <w:rPr>
                <w:rFonts w:ascii="Ebrima" w:hAnsi="Ebrima" w:cstheme="minorHAnsi"/>
                <w:lang w:eastAsia="hr-HR"/>
              </w:rPr>
              <w:t>tjeloglazbom</w:t>
            </w:r>
            <w:proofErr w:type="spellEnd"/>
            <w:r w:rsidRPr="0059102E">
              <w:rPr>
                <w:rFonts w:ascii="Ebrima" w:hAnsi="Ebrima" w:cstheme="minorHAnsi"/>
                <w:lang w:eastAsia="hr-HR"/>
              </w:rPr>
              <w:t xml:space="preserve"> uz pjesme/brojalice koje pjeva/izvodi.</w:t>
            </w:r>
          </w:p>
        </w:tc>
        <w:tc>
          <w:tcPr>
            <w:tcW w:w="862" w:type="pct"/>
            <w:tcBorders>
              <w:top w:val="single" w:sz="4" w:space="0" w:color="auto"/>
              <w:left w:val="single" w:sz="4" w:space="0" w:color="auto"/>
              <w:bottom w:val="single" w:sz="4" w:space="0" w:color="auto"/>
              <w:right w:val="single" w:sz="4" w:space="0" w:color="auto"/>
            </w:tcBorders>
            <w:vAlign w:val="center"/>
          </w:tcPr>
          <w:p w14:paraId="3F596334"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Stvara/improvizira melodijske i ritamske cjeline pjevanjem, pokretom, pljeskanjem, lupkanjem, koračanjem i/ili udaraljkama.</w:t>
            </w:r>
          </w:p>
          <w:p w14:paraId="633F9595"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 xml:space="preserve">Svira na udaraljkama (dječji instrumentarij) ili </w:t>
            </w:r>
            <w:proofErr w:type="spellStart"/>
            <w:r w:rsidRPr="0059102E">
              <w:rPr>
                <w:rFonts w:ascii="Ebrima" w:hAnsi="Ebrima" w:cstheme="minorHAnsi"/>
                <w:lang w:eastAsia="hr-HR"/>
              </w:rPr>
              <w:t>tjeloglazbom</w:t>
            </w:r>
            <w:proofErr w:type="spellEnd"/>
            <w:r w:rsidRPr="0059102E">
              <w:rPr>
                <w:rFonts w:ascii="Ebrima" w:hAnsi="Ebrima" w:cstheme="minorHAnsi"/>
                <w:lang w:eastAsia="hr-HR"/>
              </w:rPr>
              <w:t xml:space="preserve"> uz pjesme/brojalice koje pjeva/izvodi.</w:t>
            </w:r>
          </w:p>
        </w:tc>
        <w:tc>
          <w:tcPr>
            <w:tcW w:w="1185" w:type="pct"/>
            <w:tcBorders>
              <w:top w:val="single" w:sz="4" w:space="0" w:color="auto"/>
              <w:left w:val="single" w:sz="4" w:space="0" w:color="auto"/>
              <w:bottom w:val="single" w:sz="4" w:space="0" w:color="auto"/>
              <w:right w:val="single" w:sz="4" w:space="0" w:color="auto"/>
            </w:tcBorders>
          </w:tcPr>
          <w:p w14:paraId="195A7136"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Prati ritam udaraljkama uz neprestano pokazivanje i upućivanje kako.</w:t>
            </w:r>
          </w:p>
        </w:tc>
      </w:tr>
      <w:tr w:rsidR="00EF3E84" w:rsidRPr="0059102E" w14:paraId="7C45B31B" w14:textId="77777777" w:rsidTr="00811CDF">
        <w:trPr>
          <w:tblCellSpacing w:w="15" w:type="dxa"/>
        </w:trPr>
        <w:tc>
          <w:tcPr>
            <w:tcW w:w="4980" w:type="pct"/>
            <w:gridSpan w:val="6"/>
            <w:tcBorders>
              <w:top w:val="single" w:sz="4" w:space="0" w:color="auto"/>
              <w:left w:val="single" w:sz="4" w:space="0" w:color="auto"/>
              <w:bottom w:val="single" w:sz="4" w:space="0" w:color="auto"/>
              <w:right w:val="single" w:sz="4" w:space="0" w:color="auto"/>
            </w:tcBorders>
            <w:shd w:val="clear" w:color="auto" w:fill="FF9B9B"/>
            <w:tcMar>
              <w:top w:w="15" w:type="dxa"/>
              <w:left w:w="15" w:type="dxa"/>
              <w:bottom w:w="15" w:type="dxa"/>
              <w:right w:w="15" w:type="dxa"/>
            </w:tcMar>
            <w:vAlign w:val="center"/>
          </w:tcPr>
          <w:p w14:paraId="08C4ADA1" w14:textId="77777777" w:rsidR="00EF3E84" w:rsidRPr="0059102E" w:rsidRDefault="00EF3E84" w:rsidP="00811CDF">
            <w:pPr>
              <w:rPr>
                <w:rFonts w:ascii="Ebrima" w:hAnsi="Ebrima" w:cstheme="minorHAnsi"/>
                <w:sz w:val="28"/>
                <w:szCs w:val="28"/>
                <w:lang w:eastAsia="hr-HR"/>
              </w:rPr>
            </w:pPr>
            <w:r w:rsidRPr="0059102E">
              <w:rPr>
                <w:rFonts w:ascii="Ebrima" w:hAnsi="Ebrima" w:cstheme="minorHAnsi"/>
                <w:sz w:val="28"/>
                <w:szCs w:val="28"/>
                <w:lang w:eastAsia="hr-HR"/>
              </w:rPr>
              <w:t>C. Glazba u kontekstu</w:t>
            </w:r>
          </w:p>
        </w:tc>
      </w:tr>
      <w:tr w:rsidR="00473865" w:rsidRPr="0059102E" w14:paraId="386D8F30" w14:textId="77777777" w:rsidTr="00473865">
        <w:trPr>
          <w:tblCellSpacing w:w="15" w:type="dxa"/>
        </w:trPr>
        <w:tc>
          <w:tcPr>
            <w:tcW w:w="5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506CD"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OŠ GK C.3.1. Učenik na osnovu slušanja glazbe i aktivnog muziciranja prepoznaje različite uloge glazbe.</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12A0D8"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Na osnovu slušanja glazbe i aktivnog muziciranja prepoznaje različite uloge glazbe (svečana glazba, glazba za ples i sl.) te razlikuje pojedine vrste glazbe.</w:t>
            </w:r>
          </w:p>
        </w:tc>
        <w:tc>
          <w:tcPr>
            <w:tcW w:w="8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B1450D"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Samostalno izvodi kraće glazbeno djelo,  na osnovu slušanja glazbe i aktivnog muziciranja prepoznaje različite uloge glazbe (svečana glazba, glazba za ples i sl.) te razlikuje pojedine vrste glazbe i prikazuje ih ostalim učenicima.</w:t>
            </w:r>
          </w:p>
        </w:tc>
        <w:tc>
          <w:tcPr>
            <w:tcW w:w="767" w:type="pct"/>
            <w:tcBorders>
              <w:top w:val="single" w:sz="4" w:space="0" w:color="auto"/>
              <w:left w:val="single" w:sz="4" w:space="0" w:color="auto"/>
              <w:bottom w:val="single" w:sz="4" w:space="0" w:color="auto"/>
              <w:right w:val="single" w:sz="4" w:space="0" w:color="auto"/>
            </w:tcBorders>
          </w:tcPr>
          <w:p w14:paraId="7FB2E19B"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Na osnovu slušanja primjera glazbe i aktivnog muziciranja prepoznaje različite uloge glazbe (svečana glazba, glazba za ples i sl.) te razlikuje pojedine vrste glazbe.</w:t>
            </w:r>
          </w:p>
        </w:tc>
        <w:tc>
          <w:tcPr>
            <w:tcW w:w="862" w:type="pct"/>
            <w:tcBorders>
              <w:top w:val="single" w:sz="4" w:space="0" w:color="auto"/>
              <w:left w:val="single" w:sz="4" w:space="0" w:color="auto"/>
              <w:bottom w:val="single" w:sz="4" w:space="0" w:color="auto"/>
              <w:right w:val="single" w:sz="4" w:space="0" w:color="auto"/>
            </w:tcBorders>
            <w:vAlign w:val="center"/>
          </w:tcPr>
          <w:p w14:paraId="0C85E801"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Prepoznaje različite uloge glazbe (svečana glazba, glazba za ples i sl.).</w:t>
            </w:r>
          </w:p>
          <w:p w14:paraId="08222909"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Razlikuje pojedine vrste pjesama (npr. autorska, tradicijska) i vrste glazbe (npr. klasična, popularna).</w:t>
            </w:r>
          </w:p>
        </w:tc>
        <w:tc>
          <w:tcPr>
            <w:tcW w:w="1185" w:type="pct"/>
            <w:tcBorders>
              <w:top w:val="single" w:sz="4" w:space="0" w:color="auto"/>
              <w:left w:val="single" w:sz="4" w:space="0" w:color="auto"/>
              <w:bottom w:val="single" w:sz="4" w:space="0" w:color="auto"/>
              <w:right w:val="single" w:sz="4" w:space="0" w:color="auto"/>
            </w:tcBorders>
          </w:tcPr>
          <w:p w14:paraId="218CFA5D" w14:textId="77777777" w:rsidR="00EF3E84" w:rsidRPr="0059102E" w:rsidRDefault="00EF3E84" w:rsidP="00811CDF">
            <w:pPr>
              <w:rPr>
                <w:rFonts w:ascii="Ebrima" w:hAnsi="Ebrima" w:cstheme="minorHAnsi"/>
                <w:lang w:eastAsia="hr-HR"/>
              </w:rPr>
            </w:pPr>
            <w:r w:rsidRPr="0059102E">
              <w:rPr>
                <w:rFonts w:ascii="Ebrima" w:hAnsi="Ebrima" w:cstheme="minorHAnsi"/>
                <w:lang w:eastAsia="hr-HR"/>
              </w:rPr>
              <w:t>Uz pomoć i glazbenu sugestiju imenuje neke od vrste plesova, pjesama i glazbe.</w:t>
            </w:r>
          </w:p>
        </w:tc>
      </w:tr>
    </w:tbl>
    <w:p w14:paraId="43CFB79A" w14:textId="77777777" w:rsidR="00392ADC" w:rsidRDefault="00392ADC" w:rsidP="00392ADC">
      <w:pPr>
        <w:rPr>
          <w:sz w:val="23"/>
          <w:szCs w:val="23"/>
        </w:rPr>
      </w:pPr>
    </w:p>
    <w:p w14:paraId="3ABB5014" w14:textId="3EFBD45A" w:rsidR="00392ADC" w:rsidRDefault="00392ADC" w:rsidP="00392ADC">
      <w:pPr>
        <w:pStyle w:val="Default"/>
        <w:jc w:val="center"/>
        <w:rPr>
          <w:sz w:val="23"/>
          <w:szCs w:val="23"/>
        </w:rPr>
      </w:pPr>
    </w:p>
    <w:p w14:paraId="5E0E464D" w14:textId="77777777" w:rsidR="00392ADC" w:rsidRDefault="00392ADC" w:rsidP="00392ADC">
      <w:pPr>
        <w:pStyle w:val="Default"/>
        <w:jc w:val="center"/>
        <w:rPr>
          <w:sz w:val="23"/>
          <w:szCs w:val="23"/>
        </w:rPr>
      </w:pPr>
    </w:p>
    <w:p w14:paraId="739E7187" w14:textId="51E0B3BB" w:rsidR="00392ADC" w:rsidRDefault="00392ADC" w:rsidP="00392ADC">
      <w:pPr>
        <w:pStyle w:val="Default"/>
        <w:jc w:val="center"/>
        <w:rPr>
          <w:b/>
          <w:bCs/>
          <w:sz w:val="48"/>
          <w:szCs w:val="48"/>
        </w:rPr>
      </w:pPr>
      <w:r>
        <w:rPr>
          <w:b/>
          <w:bCs/>
          <w:sz w:val="48"/>
          <w:szCs w:val="48"/>
        </w:rPr>
        <w:t>LIKOVNA KULTURA</w:t>
      </w:r>
    </w:p>
    <w:p w14:paraId="207631EB" w14:textId="5E1AF043" w:rsidR="00392ADC" w:rsidRDefault="00392ADC" w:rsidP="00392ADC">
      <w:pPr>
        <w:pStyle w:val="Default"/>
        <w:jc w:val="center"/>
        <w:rPr>
          <w:sz w:val="23"/>
          <w:szCs w:val="23"/>
        </w:rPr>
      </w:pPr>
      <w:r>
        <w:rPr>
          <w:sz w:val="23"/>
          <w:szCs w:val="23"/>
        </w:rPr>
        <w:t>Načini i metode vrednovanja</w:t>
      </w:r>
    </w:p>
    <w:p w14:paraId="4A8033A6" w14:textId="334A4411" w:rsidR="00EF3E84" w:rsidRDefault="00EF3E84" w:rsidP="00392ADC">
      <w:pPr>
        <w:pStyle w:val="Default"/>
        <w:jc w:val="center"/>
        <w:rPr>
          <w:sz w:val="23"/>
          <w:szCs w:val="23"/>
        </w:rPr>
      </w:pPr>
    </w:p>
    <w:p w14:paraId="547B0147" w14:textId="77777777" w:rsidR="00EF3E84" w:rsidRPr="00EF3E84" w:rsidRDefault="00EF3E84" w:rsidP="00EF3E84">
      <w:r w:rsidRPr="00EF3E84">
        <w:t xml:space="preserve">Elementi vrednovanja proizlaze iz domena ukazujući na različite aspekte znanja, sposobnosti i vještina učenika. Vrednovanje se treba temeljiti na kontinuiranome praćenju aktivnosti i napretka učenika. </w:t>
      </w:r>
    </w:p>
    <w:p w14:paraId="0DECEDBE" w14:textId="77777777" w:rsidR="00EF3E84" w:rsidRPr="00EF3E84" w:rsidRDefault="00EF3E84" w:rsidP="00EF3E84">
      <w:r w:rsidRPr="00EF3E84">
        <w:rPr>
          <w:b/>
          <w:bCs/>
        </w:rPr>
        <w:t xml:space="preserve">Vrednovanje za učenje </w:t>
      </w:r>
      <w:r w:rsidRPr="00EF3E84">
        <w:t xml:space="preserve">i </w:t>
      </w:r>
      <w:r w:rsidRPr="00EF3E84">
        <w:rPr>
          <w:b/>
          <w:bCs/>
        </w:rPr>
        <w:t xml:space="preserve">vrednovanje kao učenje </w:t>
      </w:r>
      <w:r w:rsidRPr="00EF3E84">
        <w:t xml:space="preserve">sastavni su dio procesa učenja i poučavanja. Učenici usvajaju i primjenjuju kriterije za vrednovanje stvaralačkoga procesa te likovnih i vizualnih radova. Vrednovanje se provodi tijekom čitavoga procesa učenja i poučavanja i obuhvaća: - učiteljevo praćenje prolaska učenika kroz etape stvaralačkoga procesa (praćenje učeničkih aktivnosti, analiza učenikova rada, procjena rada u skupini, razgovor s učenikom i izrada mapa za individualno praćenje učenika); - praćenje refleksije tijekom učenikova stvaralačkog procesa (vlastiti proces i proces drugih </w:t>
      </w:r>
    </w:p>
    <w:p w14:paraId="5569498B" w14:textId="77777777" w:rsidR="00EF3E84" w:rsidRPr="00EF3E84" w:rsidRDefault="00EF3E84" w:rsidP="00EF3E84">
      <w:r w:rsidRPr="00EF3E84">
        <w:t xml:space="preserve">učenika/ </w:t>
      </w:r>
      <w:proofErr w:type="spellStart"/>
      <w:r w:rsidRPr="00EF3E84">
        <w:t>samovrednovanje</w:t>
      </w:r>
      <w:proofErr w:type="spellEnd"/>
      <w:r w:rsidRPr="00EF3E84">
        <w:t xml:space="preserve"> i vršnjačko vrednovanje); - portfolio učenika koji može uključivati učeničke radove, skice, bilješke o razvoju ideja, fotografije radova itd. u likovnu mapu zbog uvida u individualni razvoj učenika i vrednovanje - praćenje rasprave tijekom stvaralačkoga procesa te rasprave o rezultatu rada. </w:t>
      </w:r>
    </w:p>
    <w:p w14:paraId="43374A30" w14:textId="77777777" w:rsidR="00EF3E84" w:rsidRPr="00EF3E84" w:rsidRDefault="00EF3E84" w:rsidP="00EF3E84">
      <w:r w:rsidRPr="00EF3E84">
        <w:rPr>
          <w:b/>
          <w:bCs/>
        </w:rPr>
        <w:t xml:space="preserve">Vrednovanje kao učenje </w:t>
      </w:r>
      <w:r w:rsidRPr="00EF3E84">
        <w:t xml:space="preserve">provodi u skladu s ostvarenošću odgojno-obrazovnih ishoda raspoređenih u tri domene. . Domena Stvaralaštvo i produktivnost polazište je i poveznica svih odgojno-obrazovnih ishoda te iz nje proizlaze dva elementa vrednovanja: stvaralaštvo (stvaralački proces) i produktivnost (likovni i vizualni izraz: realizacija ideje u formi, materijalu i mediju). Vrednovanje ishoda iz te domene predstavlja težište procjene postignuća učenika dok se vrednovanje realizacije ishoda iz drugih domena nadovezuje na nju. Odgojno obrazovni ishodi domena Doživljaj i kritički stav te Umjetnost u kontekstu vrednuju se zajedno. </w:t>
      </w:r>
    </w:p>
    <w:p w14:paraId="3B25F478" w14:textId="77777777" w:rsidR="00EF3E84" w:rsidRPr="00EF3E84" w:rsidRDefault="00EF3E84" w:rsidP="00EF3E84">
      <w:r w:rsidRPr="00EF3E84">
        <w:t xml:space="preserve">Elementi vrednovanja uključuju: </w:t>
      </w:r>
    </w:p>
    <w:p w14:paraId="3A20820D" w14:textId="77777777" w:rsidR="00EF3E84" w:rsidRPr="00EF3E84" w:rsidRDefault="00EF3E84" w:rsidP="00EF3E84">
      <w:r w:rsidRPr="00EF3E84">
        <w:rPr>
          <w:b/>
          <w:bCs/>
        </w:rPr>
        <w:t xml:space="preserve">1. stvaralaštvo </w:t>
      </w:r>
      <w:r w:rsidRPr="00EF3E84">
        <w:t xml:space="preserve">(stvaralački proces) </w:t>
      </w:r>
    </w:p>
    <w:p w14:paraId="0C29FA21" w14:textId="77777777" w:rsidR="00EF3E84" w:rsidRPr="00EF3E84" w:rsidRDefault="00EF3E84" w:rsidP="00EF3E84">
      <w:r w:rsidRPr="00EF3E84">
        <w:t xml:space="preserve">- artikuliranje i razvijanje ideje, stvaranje originalnih ideja (izbjegavanje šablonskih i stereotipnih prikaza), sposobnost improvizacije, poznavanje i primjena etapa kreativnoga procesa, refleksija i </w:t>
      </w:r>
      <w:proofErr w:type="spellStart"/>
      <w:r w:rsidRPr="00EF3E84">
        <w:t>samorefleksija</w:t>
      </w:r>
      <w:proofErr w:type="spellEnd"/>
      <w:r w:rsidRPr="00EF3E84">
        <w:t xml:space="preserve"> (promišlja učinjeno i na temelju toga poduzima sljedeće korake) </w:t>
      </w:r>
    </w:p>
    <w:p w14:paraId="416D6974" w14:textId="77777777" w:rsidR="00EF3E84" w:rsidRPr="00EF3E84" w:rsidRDefault="00EF3E84" w:rsidP="00EF3E84">
      <w:r w:rsidRPr="00EF3E84">
        <w:rPr>
          <w:b/>
          <w:bCs/>
        </w:rPr>
        <w:t xml:space="preserve">2. produktivnost </w:t>
      </w:r>
      <w:r w:rsidRPr="00EF3E84">
        <w:t xml:space="preserve">(likovni i vizualni izraz: realizacija ideje u formi, materijalu i mediju) </w:t>
      </w:r>
    </w:p>
    <w:p w14:paraId="1D735A17" w14:textId="77777777" w:rsidR="00EF3E84" w:rsidRPr="00EF3E84" w:rsidRDefault="00EF3E84" w:rsidP="00EF3E84">
      <w:r w:rsidRPr="00EF3E84">
        <w:t xml:space="preserve">- uporaba likovnog jezika, likovnih materijala, tehnika i/ili vizualnih medija; estetska osjetljivost </w:t>
      </w:r>
    </w:p>
    <w:p w14:paraId="6D53DAC0" w14:textId="77777777" w:rsidR="00EF3E84" w:rsidRPr="00EF3E84" w:rsidRDefault="00EF3E84" w:rsidP="00EF3E84">
      <w:r w:rsidRPr="00EF3E84">
        <w:t xml:space="preserve">- način prikaza motiva </w:t>
      </w:r>
    </w:p>
    <w:p w14:paraId="44FBF302" w14:textId="77777777" w:rsidR="00EF3E84" w:rsidRPr="00EF3E84" w:rsidRDefault="00EF3E84" w:rsidP="00EF3E84">
      <w:r w:rsidRPr="00EF3E84">
        <w:t xml:space="preserve">- interpretacija teme </w:t>
      </w:r>
    </w:p>
    <w:p w14:paraId="10A665ED" w14:textId="77777777" w:rsidR="00EF3E84" w:rsidRPr="00EF3E84" w:rsidRDefault="00EF3E84" w:rsidP="00EF3E84">
      <w:r w:rsidRPr="00EF3E84">
        <w:t xml:space="preserve">- uloženi trud, dovršenost radova </w:t>
      </w:r>
    </w:p>
    <w:p w14:paraId="5AA0F28A" w14:textId="77777777" w:rsidR="00EF3E84" w:rsidRPr="00EF3E84" w:rsidRDefault="00EF3E84" w:rsidP="00EF3E84">
      <w:r w:rsidRPr="00EF3E84">
        <w:rPr>
          <w:b/>
          <w:bCs/>
        </w:rPr>
        <w:t xml:space="preserve">3. kritičko mišljenje i kontekst </w:t>
      </w:r>
      <w:r w:rsidRPr="00EF3E84">
        <w:t xml:space="preserve">(način na koji učenik sagledava proces stvaranja i njegov rezultat; sagledavanje umjetničkog djela i njegovog konteksta) </w:t>
      </w:r>
    </w:p>
    <w:p w14:paraId="6B856FDF" w14:textId="77777777" w:rsidR="00EF3E84" w:rsidRPr="00EF3E84" w:rsidRDefault="00EF3E84" w:rsidP="00EF3E84">
      <w:r w:rsidRPr="00EF3E84">
        <w:t xml:space="preserve">- analiza i vrednovanje vlastitog likovnog i vizualnog uratka te uradaka drugih učenika </w:t>
      </w:r>
    </w:p>
    <w:p w14:paraId="7921B2BF" w14:textId="77777777" w:rsidR="00EF3E84" w:rsidRPr="00EF3E84" w:rsidRDefault="00EF3E84" w:rsidP="00EF3E84">
      <w:r w:rsidRPr="00EF3E84">
        <w:lastRenderedPageBreak/>
        <w:t xml:space="preserve">- analiza i vrednovanje stvaralačkog procesa - stvaranje različitih poveznica (analizom i praktičnom primjenom različitih iskustava i znanja) između umjetničkih djela, interpretirane teme, stvaralačkoga procesa, učenikova likovnoga ili vizualnoga izraza </w:t>
      </w:r>
    </w:p>
    <w:p w14:paraId="1CD34997" w14:textId="77777777" w:rsidR="00EF3E84" w:rsidRPr="00EF3E84" w:rsidRDefault="00EF3E84" w:rsidP="00EF3E84">
      <w:r w:rsidRPr="00EF3E84">
        <w:t xml:space="preserve">- estetska osjetljivost (umjetnička djela, učenički radovi, okolina). </w:t>
      </w:r>
    </w:p>
    <w:p w14:paraId="70BAF799" w14:textId="77777777" w:rsidR="00EF3E84" w:rsidRPr="00EF3E84" w:rsidRDefault="00EF3E84" w:rsidP="00EF3E84">
      <w:r w:rsidRPr="00EF3E84">
        <w:t xml:space="preserve">Učitelj daje opisnu procjenu generičkih kompetencija: odgovornost, samostalnost i samoinicijativnost, komunikacija i suradnja: - odgovoran pristup radu, motivacija, aktivno sudjelovanje u svim etapama učenja i poučavanja, uvažavanje mišljenja drugih, samoinicijativnost u radu - stupanj suradničkoga učenja i komunikacije, tolerancija, uvažavanje i vrednovanje tuđega mišljenja, aktivnost u radu u skupini ili u radu u paru, doprinos radu skupine. </w:t>
      </w:r>
    </w:p>
    <w:p w14:paraId="4FB9AF4D" w14:textId="77777777" w:rsidR="00EF3E84" w:rsidRPr="00EF3E84" w:rsidRDefault="00EF3E84" w:rsidP="00EF3E84">
      <w:r w:rsidRPr="00EF3E84">
        <w:t xml:space="preserve">Načini praćenja: diskusija, likovni ili vizualni rad. </w:t>
      </w:r>
    </w:p>
    <w:p w14:paraId="43221512" w14:textId="03F26BBB" w:rsidR="00EF3E84" w:rsidRDefault="00EF3E84" w:rsidP="00EF3E84">
      <w:r w:rsidRPr="00EF3E84">
        <w:rPr>
          <w:b/>
          <w:bCs/>
        </w:rPr>
        <w:t xml:space="preserve">Zaključna ocjena ne mora biti aritmetička sredina svih brojčanih ocjena. </w:t>
      </w:r>
    </w:p>
    <w:tbl>
      <w:tblPr>
        <w:tblW w:w="488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631"/>
        <w:gridCol w:w="3194"/>
        <w:gridCol w:w="2619"/>
        <w:gridCol w:w="2160"/>
        <w:gridCol w:w="2282"/>
      </w:tblGrid>
      <w:tr w:rsidR="00EF3E84" w:rsidRPr="00EF3E84" w14:paraId="1193C13D" w14:textId="77777777" w:rsidTr="00EF3E84">
        <w:trPr>
          <w:tblCellSpacing w:w="15" w:type="dxa"/>
        </w:trPr>
        <w:tc>
          <w:tcPr>
            <w:tcW w:w="4980" w:type="pct"/>
            <w:gridSpan w:val="6"/>
            <w:tcBorders>
              <w:top w:val="single" w:sz="4" w:space="0" w:color="auto"/>
              <w:left w:val="single" w:sz="4" w:space="0" w:color="auto"/>
              <w:bottom w:val="single" w:sz="4" w:space="0" w:color="auto"/>
              <w:right w:val="single" w:sz="4" w:space="0" w:color="auto"/>
            </w:tcBorders>
            <w:shd w:val="clear" w:color="auto" w:fill="B4C6E7"/>
            <w:tcMar>
              <w:top w:w="15" w:type="dxa"/>
              <w:left w:w="15" w:type="dxa"/>
              <w:bottom w:w="15" w:type="dxa"/>
              <w:right w:w="15" w:type="dxa"/>
            </w:tcMar>
            <w:vAlign w:val="center"/>
            <w:hideMark/>
          </w:tcPr>
          <w:p w14:paraId="5DAB5975" w14:textId="77777777" w:rsidR="00EF3E84" w:rsidRPr="00EF3E84" w:rsidRDefault="00EF3E84" w:rsidP="00EF3E84">
            <w:pPr>
              <w:rPr>
                <w:rFonts w:ascii="Ebrima" w:eastAsia="Calibri" w:hAnsi="Ebrima" w:cs="Calibri"/>
                <w:sz w:val="28"/>
                <w:szCs w:val="28"/>
                <w:lang w:eastAsia="hr-HR"/>
              </w:rPr>
            </w:pPr>
            <w:r w:rsidRPr="00EF3E84">
              <w:rPr>
                <w:rFonts w:ascii="Ebrima" w:eastAsia="Calibri" w:hAnsi="Ebrima" w:cs="Calibri"/>
                <w:sz w:val="28"/>
                <w:szCs w:val="28"/>
                <w:lang w:eastAsia="hr-HR"/>
              </w:rPr>
              <w:t>A. Stvaralaštvo i produktivnost</w:t>
            </w:r>
          </w:p>
        </w:tc>
      </w:tr>
      <w:tr w:rsidR="00EF3E84" w:rsidRPr="00EF3E84" w14:paraId="5F5860D7" w14:textId="77777777" w:rsidTr="00811CDF">
        <w:trPr>
          <w:tblCellSpacing w:w="15" w:type="dxa"/>
        </w:trPr>
        <w:tc>
          <w:tcPr>
            <w:tcW w:w="7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68EB91"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odgojno-obrazovni ishodi</w:t>
            </w:r>
          </w:p>
        </w:tc>
        <w:tc>
          <w:tcPr>
            <w:tcW w:w="8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22128A"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razrada ishoda</w:t>
            </w:r>
          </w:p>
        </w:tc>
        <w:tc>
          <w:tcPr>
            <w:tcW w:w="10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2DEB2A"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odgojno-obrazovni ishodi na razini usvojenosti  5</w:t>
            </w:r>
          </w:p>
        </w:tc>
        <w:tc>
          <w:tcPr>
            <w:tcW w:w="871" w:type="pct"/>
            <w:tcBorders>
              <w:top w:val="single" w:sz="4" w:space="0" w:color="auto"/>
              <w:left w:val="single" w:sz="4" w:space="0" w:color="auto"/>
              <w:bottom w:val="single" w:sz="4" w:space="0" w:color="auto"/>
              <w:right w:val="single" w:sz="4" w:space="0" w:color="auto"/>
            </w:tcBorders>
          </w:tcPr>
          <w:p w14:paraId="2AA3521F"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odgojno-obrazovni ishodi na razini usvojenosti  4</w:t>
            </w:r>
          </w:p>
        </w:tc>
        <w:tc>
          <w:tcPr>
            <w:tcW w:w="716" w:type="pct"/>
            <w:tcBorders>
              <w:top w:val="single" w:sz="4" w:space="0" w:color="auto"/>
              <w:left w:val="single" w:sz="4" w:space="0" w:color="auto"/>
              <w:bottom w:val="single" w:sz="4" w:space="0" w:color="auto"/>
              <w:right w:val="single" w:sz="4" w:space="0" w:color="auto"/>
            </w:tcBorders>
            <w:vAlign w:val="center"/>
          </w:tcPr>
          <w:p w14:paraId="56923B03"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odgojno-obrazovni ishodi na razini usvojenosti  3</w:t>
            </w:r>
          </w:p>
        </w:tc>
        <w:tc>
          <w:tcPr>
            <w:tcW w:w="722" w:type="pct"/>
            <w:tcBorders>
              <w:top w:val="single" w:sz="4" w:space="0" w:color="auto"/>
              <w:left w:val="single" w:sz="4" w:space="0" w:color="auto"/>
              <w:bottom w:val="single" w:sz="4" w:space="0" w:color="auto"/>
              <w:right w:val="single" w:sz="4" w:space="0" w:color="auto"/>
            </w:tcBorders>
            <w:vAlign w:val="center"/>
          </w:tcPr>
          <w:p w14:paraId="42EED46E"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odgojno-obrazovni ishodi na razini usvojenosti  2</w:t>
            </w:r>
          </w:p>
        </w:tc>
      </w:tr>
      <w:tr w:rsidR="00EF3E84" w:rsidRPr="00EF3E84" w14:paraId="7AC01C20" w14:textId="77777777" w:rsidTr="00811CDF">
        <w:trPr>
          <w:tblCellSpacing w:w="15" w:type="dxa"/>
        </w:trPr>
        <w:tc>
          <w:tcPr>
            <w:tcW w:w="7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8812FD"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OŠ LK A.3.1.</w:t>
            </w:r>
          </w:p>
          <w:p w14:paraId="6B4D498D"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likovnim i vizualnim izražavanjem interpretira različite sadržaje</w:t>
            </w:r>
          </w:p>
        </w:tc>
        <w:tc>
          <w:tcPr>
            <w:tcW w:w="8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0B97AB"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u stvaralačkom procesu i izražavanju koristi:</w:t>
            </w:r>
          </w:p>
          <w:p w14:paraId="4AC62EE5"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-likovni jezik (obvezni pojmovi likovnog jezika i oni za koje učitelj smatra da mu mogu pomoći pri realizaciji ideje u određenom zadatku)</w:t>
            </w:r>
          </w:p>
          <w:p w14:paraId="3001F4BD"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-iskustvo usmjerenog opažanja</w:t>
            </w:r>
          </w:p>
          <w:p w14:paraId="5616BF90"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doživljaj temeljen na osjećajima, iskustvu, mislima i informacijama</w:t>
            </w:r>
          </w:p>
          <w:p w14:paraId="41BFED66"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 slobodne asocijacije na temelju poticaja.</w:t>
            </w:r>
          </w:p>
        </w:tc>
        <w:tc>
          <w:tcPr>
            <w:tcW w:w="10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034615"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Učenik aktivno sudjeluje u stvaralačkom procesu i izražavanju. Pravilno koristi likovni jezik ((obvezni pojmovi likovnog jezika i oni za koje učitelj smatra da mu mogu pomoći pri realizaciji ideje u određenom zadatku). Tijekom procesa učenja primjenjuje iskustvo usmjerenog opažanja, doživljaj temeljen na iskustvu, mislima i informacija prikazuje ekspresivno koristeći znanja o tehnikama. Stvara niz slobodnih asocijacija na temelju poticaja i stvara vlastiti kreativni rad.</w:t>
            </w:r>
          </w:p>
        </w:tc>
        <w:tc>
          <w:tcPr>
            <w:tcW w:w="871" w:type="pct"/>
            <w:tcBorders>
              <w:top w:val="single" w:sz="4" w:space="0" w:color="auto"/>
              <w:left w:val="single" w:sz="4" w:space="0" w:color="auto"/>
              <w:bottom w:val="single" w:sz="4" w:space="0" w:color="auto"/>
              <w:right w:val="single" w:sz="4" w:space="0" w:color="auto"/>
            </w:tcBorders>
          </w:tcPr>
          <w:p w14:paraId="47A48046"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u stvaralačkom procesu i izražavanju koristi likovni jezik (obvezni pojmovi likovnog jezika i oni za koje učitelj smatra da mu mogu pomoći pri realizaciji ideje u određenom zadatku).</w:t>
            </w:r>
          </w:p>
          <w:p w14:paraId="0CD9E5F5"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koristi iskustvo usmjerenog opažanja</w:t>
            </w:r>
          </w:p>
          <w:p w14:paraId="1E57AA65"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doživljaj temeljen na osjećajima, iskustvu, mislima i informacijama</w:t>
            </w:r>
          </w:p>
          <w:p w14:paraId="2430959F"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i slobodne asocijacije na temelju poticaja.</w:t>
            </w:r>
          </w:p>
          <w:p w14:paraId="76E8BFB0" w14:textId="77777777" w:rsidR="00EF3E84" w:rsidRPr="00EF3E84" w:rsidRDefault="00EF3E84" w:rsidP="00EF3E84">
            <w:pPr>
              <w:rPr>
                <w:rFonts w:ascii="Ebrima" w:eastAsia="Calibri" w:hAnsi="Ebrima" w:cs="Calibri"/>
                <w:lang w:eastAsia="hr-HR"/>
              </w:rPr>
            </w:pPr>
          </w:p>
        </w:tc>
        <w:tc>
          <w:tcPr>
            <w:tcW w:w="716" w:type="pct"/>
            <w:tcBorders>
              <w:top w:val="single" w:sz="4" w:space="0" w:color="auto"/>
              <w:left w:val="single" w:sz="4" w:space="0" w:color="auto"/>
              <w:bottom w:val="single" w:sz="4" w:space="0" w:color="auto"/>
              <w:right w:val="single" w:sz="4" w:space="0" w:color="auto"/>
            </w:tcBorders>
            <w:vAlign w:val="center"/>
          </w:tcPr>
          <w:p w14:paraId="5A0EB55A"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Učenik likovnim i vizualnim izražavanjem interpretira različite doživljaje i sadržaje koristeći likovni jezik i udaljene slobodne asocijacije.</w:t>
            </w:r>
          </w:p>
        </w:tc>
        <w:tc>
          <w:tcPr>
            <w:tcW w:w="722" w:type="pct"/>
            <w:tcBorders>
              <w:top w:val="single" w:sz="4" w:space="0" w:color="auto"/>
              <w:left w:val="single" w:sz="4" w:space="0" w:color="auto"/>
              <w:bottom w:val="single" w:sz="4" w:space="0" w:color="auto"/>
              <w:right w:val="single" w:sz="4" w:space="0" w:color="auto"/>
            </w:tcBorders>
            <w:vAlign w:val="center"/>
          </w:tcPr>
          <w:p w14:paraId="015025A0"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ponekad likovnim i vizualnim izražavanjem interpretira različite doživljaje i sadržaje koristeći likovni jezik.</w:t>
            </w:r>
          </w:p>
        </w:tc>
      </w:tr>
      <w:tr w:rsidR="00EF3E84" w:rsidRPr="00EF3E84" w14:paraId="2B5EAEFA" w14:textId="77777777" w:rsidTr="00811CDF">
        <w:trPr>
          <w:tblCellSpacing w:w="15" w:type="dxa"/>
        </w:trPr>
        <w:tc>
          <w:tcPr>
            <w:tcW w:w="7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03EFE3"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OŠ LK A.3.2.</w:t>
            </w:r>
          </w:p>
          <w:p w14:paraId="2D16AB03"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demonstrira fine motoričke vještine upotrebom različitih likovnih materijala i postupaka u vlastitom likovnom izražavanju.</w:t>
            </w:r>
          </w:p>
        </w:tc>
        <w:tc>
          <w:tcPr>
            <w:tcW w:w="8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AB59DF"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istražuje likovne materijale i postupke u svrhu izrade likovnog uratka.</w:t>
            </w:r>
          </w:p>
          <w:p w14:paraId="1DA39A4D"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Uočava i izražava osobitosti likovnih materijala i postupaka pri njihovoj upotrebi.</w:t>
            </w:r>
          </w:p>
          <w:p w14:paraId="28635118"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Demonstrira fine motoričke vještine (preciznost, usredotočenje, koordinacija prstiju i očiju, sitni pokreti).</w:t>
            </w:r>
          </w:p>
        </w:tc>
        <w:tc>
          <w:tcPr>
            <w:tcW w:w="10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2AC663"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samostalno istražuje likovne materijale i postupke u svrhu što boljeg ostvarivanja likovnog uratka. Uočava, imenuje i izražava osobitosti likovnih materijala. Navodi postupke kako se koriste određene likovne tehnike. Demonstrira ostalim učenicima posebne motoričke vještine (finu motoriku) u izradi detalja svoga uratka.</w:t>
            </w:r>
          </w:p>
        </w:tc>
        <w:tc>
          <w:tcPr>
            <w:tcW w:w="871" w:type="pct"/>
            <w:tcBorders>
              <w:top w:val="single" w:sz="4" w:space="0" w:color="auto"/>
              <w:left w:val="single" w:sz="4" w:space="0" w:color="auto"/>
              <w:bottom w:val="single" w:sz="4" w:space="0" w:color="auto"/>
              <w:right w:val="single" w:sz="4" w:space="0" w:color="auto"/>
            </w:tcBorders>
          </w:tcPr>
          <w:p w14:paraId="55096E13"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istražuje likovne materijale i postupke u svrhu izrade likovnog uratka.</w:t>
            </w:r>
          </w:p>
          <w:p w14:paraId="65D0ABE3"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Uočava i izražava osobitosti likovnih materijala i postupaka pri njihovoj upotrebi.</w:t>
            </w:r>
          </w:p>
          <w:p w14:paraId="115F0D44"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Demonstrira fine motoričke vještine (preciznost, usredotočenje, koordinacija prstiju i očiju, sitni pokreti).</w:t>
            </w:r>
          </w:p>
        </w:tc>
        <w:tc>
          <w:tcPr>
            <w:tcW w:w="716" w:type="pct"/>
            <w:tcBorders>
              <w:top w:val="single" w:sz="4" w:space="0" w:color="auto"/>
              <w:left w:val="single" w:sz="4" w:space="0" w:color="auto"/>
              <w:bottom w:val="single" w:sz="4" w:space="0" w:color="auto"/>
              <w:right w:val="single" w:sz="4" w:space="0" w:color="auto"/>
            </w:tcBorders>
            <w:vAlign w:val="center"/>
          </w:tcPr>
          <w:p w14:paraId="068CAF77"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uporabljuje likovne materijale i postupke u svrhu izrade likovnog rada. Pokazuje zadovoljavajući stupanj preciznosti, kontrole materijala i izvedbe detalja.</w:t>
            </w:r>
          </w:p>
        </w:tc>
        <w:tc>
          <w:tcPr>
            <w:tcW w:w="722" w:type="pct"/>
            <w:tcBorders>
              <w:top w:val="single" w:sz="4" w:space="0" w:color="auto"/>
              <w:left w:val="single" w:sz="4" w:space="0" w:color="auto"/>
              <w:bottom w:val="single" w:sz="4" w:space="0" w:color="auto"/>
              <w:right w:val="single" w:sz="4" w:space="0" w:color="auto"/>
            </w:tcBorders>
            <w:vAlign w:val="center"/>
          </w:tcPr>
          <w:p w14:paraId="5E341FD3"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Uz zamolbu i pomoć učenik uporabljuje likovne materijale i postupke u svrhu izrade likovnog rada.</w:t>
            </w:r>
          </w:p>
          <w:p w14:paraId="10B5D951"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Vještine preciznosti, kontrole izvedbe teško kontrolira i izvodi.</w:t>
            </w:r>
          </w:p>
        </w:tc>
      </w:tr>
      <w:tr w:rsidR="00EF3E84" w:rsidRPr="00EF3E84" w14:paraId="38CF967D" w14:textId="77777777" w:rsidTr="00811CDF">
        <w:trPr>
          <w:tblCellSpacing w:w="15" w:type="dxa"/>
        </w:trPr>
        <w:tc>
          <w:tcPr>
            <w:tcW w:w="7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6B6949"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OŠ LK A.3.3.</w:t>
            </w:r>
          </w:p>
          <w:p w14:paraId="35B305C3"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u vlastitome radu koristi tehničke i izražajne mogućnosti novo-medijskih tehnologija.</w:t>
            </w:r>
          </w:p>
        </w:tc>
        <w:tc>
          <w:tcPr>
            <w:tcW w:w="8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F0E76D"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digitalnim fotoaparatom (digitalni fotoaparat, pametni telefon) bilježi sadržaje iz okoline koristeći znanje o likovnom jeziku i drugim likovnim pojmovima; zabilježene sadržaje interpretira u vlastitom vizualnom radu.</w:t>
            </w:r>
          </w:p>
        </w:tc>
        <w:tc>
          <w:tcPr>
            <w:tcW w:w="10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EB156B"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xml:space="preserve">Učenik uočava i samostalno proučava digitalnu fotografiju. Primjerom pokazuje kako koristiti digitalni fotoaparat, bilježi fotografije okoline i koristi aplikacije za isticanje kadra na primjeren način koristeći znanje o digitalnoj fotografiji. Zabilježene fotografije samostalno izlaže, objašnjava fotografskim jezikom što je fotografiranom, </w:t>
            </w:r>
            <w:r w:rsidRPr="00EF3E84">
              <w:rPr>
                <w:rFonts w:ascii="Ebrima" w:eastAsia="Calibri" w:hAnsi="Ebrima" w:cs="Calibri"/>
                <w:lang w:eastAsia="hr-HR"/>
              </w:rPr>
              <w:lastRenderedPageBreak/>
              <w:t>poruku koju „fotografsko oko“ iskazuje.</w:t>
            </w:r>
          </w:p>
        </w:tc>
        <w:tc>
          <w:tcPr>
            <w:tcW w:w="871" w:type="pct"/>
            <w:tcBorders>
              <w:top w:val="single" w:sz="4" w:space="0" w:color="auto"/>
              <w:left w:val="single" w:sz="4" w:space="0" w:color="auto"/>
              <w:bottom w:val="single" w:sz="4" w:space="0" w:color="auto"/>
              <w:right w:val="single" w:sz="4" w:space="0" w:color="auto"/>
            </w:tcBorders>
          </w:tcPr>
          <w:p w14:paraId="20A17507"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Učenik digitalnim fotoaparatom (digitalni fotoaparat, pametni telefon) bilježi sadržaje iz okoline koristeći znanje o likovnom jeziku i drugim likovnim pojmovima; zabilježene sadržaje interpretira u vlastitom vizualnom radu.</w:t>
            </w:r>
          </w:p>
        </w:tc>
        <w:tc>
          <w:tcPr>
            <w:tcW w:w="716" w:type="pct"/>
            <w:tcBorders>
              <w:top w:val="single" w:sz="4" w:space="0" w:color="auto"/>
              <w:left w:val="single" w:sz="4" w:space="0" w:color="auto"/>
              <w:bottom w:val="single" w:sz="4" w:space="0" w:color="auto"/>
              <w:right w:val="single" w:sz="4" w:space="0" w:color="auto"/>
            </w:tcBorders>
            <w:vAlign w:val="center"/>
          </w:tcPr>
          <w:p w14:paraId="6D134822"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primjenjuje osnovne izražajne mogućnosti likovnog jezika pri bilježenju sadržaja iz vlastite okoline digitalnom kamerom.</w:t>
            </w:r>
          </w:p>
        </w:tc>
        <w:tc>
          <w:tcPr>
            <w:tcW w:w="722" w:type="pct"/>
            <w:tcBorders>
              <w:top w:val="single" w:sz="4" w:space="0" w:color="auto"/>
              <w:left w:val="single" w:sz="4" w:space="0" w:color="auto"/>
              <w:bottom w:val="single" w:sz="4" w:space="0" w:color="auto"/>
              <w:right w:val="single" w:sz="4" w:space="0" w:color="auto"/>
            </w:tcBorders>
            <w:vAlign w:val="center"/>
          </w:tcPr>
          <w:p w14:paraId="17C34234"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Primjenjuje osnovne izražajne mogućnosti likovnog jezika.</w:t>
            </w:r>
          </w:p>
        </w:tc>
      </w:tr>
      <w:tr w:rsidR="00EF3E84" w:rsidRPr="00EF3E84" w14:paraId="30523C29" w14:textId="77777777" w:rsidTr="00EF3E84">
        <w:trPr>
          <w:tblCellSpacing w:w="15" w:type="dxa"/>
        </w:trPr>
        <w:tc>
          <w:tcPr>
            <w:tcW w:w="2641" w:type="pct"/>
            <w:gridSpan w:val="3"/>
            <w:tcBorders>
              <w:top w:val="single" w:sz="4" w:space="0" w:color="auto"/>
              <w:left w:val="single" w:sz="4" w:space="0" w:color="auto"/>
              <w:bottom w:val="single" w:sz="4" w:space="0" w:color="auto"/>
              <w:right w:val="single" w:sz="4" w:space="0" w:color="auto"/>
            </w:tcBorders>
            <w:shd w:val="clear" w:color="auto" w:fill="8EAADB"/>
            <w:tcMar>
              <w:top w:w="15" w:type="dxa"/>
              <w:left w:w="15" w:type="dxa"/>
              <w:bottom w:w="15" w:type="dxa"/>
              <w:right w:w="15" w:type="dxa"/>
            </w:tcMar>
            <w:vAlign w:val="center"/>
          </w:tcPr>
          <w:p w14:paraId="0ECD0BD6" w14:textId="77777777" w:rsidR="00EF3E84" w:rsidRPr="00EF3E84" w:rsidRDefault="00EF3E84" w:rsidP="00EF3E84">
            <w:pPr>
              <w:rPr>
                <w:rFonts w:ascii="Ebrima" w:eastAsia="Calibri" w:hAnsi="Ebrima" w:cs="Calibri"/>
                <w:sz w:val="28"/>
                <w:szCs w:val="28"/>
                <w:lang w:eastAsia="hr-HR"/>
              </w:rPr>
            </w:pPr>
            <w:r w:rsidRPr="00EF3E84">
              <w:rPr>
                <w:rFonts w:ascii="Ebrima" w:eastAsia="Calibri" w:hAnsi="Ebrima" w:cs="Calibri"/>
                <w:sz w:val="28"/>
                <w:szCs w:val="28"/>
                <w:lang w:eastAsia="hr-HR"/>
              </w:rPr>
              <w:t>2. Doživljaj i kritički stav</w:t>
            </w:r>
          </w:p>
        </w:tc>
        <w:tc>
          <w:tcPr>
            <w:tcW w:w="871" w:type="pct"/>
            <w:tcBorders>
              <w:top w:val="single" w:sz="4" w:space="0" w:color="auto"/>
              <w:left w:val="single" w:sz="4" w:space="0" w:color="auto"/>
              <w:bottom w:val="single" w:sz="4" w:space="0" w:color="auto"/>
              <w:right w:val="single" w:sz="4" w:space="0" w:color="auto"/>
            </w:tcBorders>
            <w:shd w:val="clear" w:color="auto" w:fill="8EAADB"/>
          </w:tcPr>
          <w:p w14:paraId="6B4BBCB9" w14:textId="77777777" w:rsidR="00EF3E84" w:rsidRPr="00EF3E84" w:rsidRDefault="00EF3E84" w:rsidP="00EF3E84">
            <w:pPr>
              <w:rPr>
                <w:rFonts w:ascii="Ebrima" w:eastAsia="Calibri" w:hAnsi="Ebrima" w:cs="Calibri"/>
                <w:lang w:eastAsia="hr-HR"/>
              </w:rPr>
            </w:pPr>
          </w:p>
        </w:tc>
        <w:tc>
          <w:tcPr>
            <w:tcW w:w="716" w:type="pct"/>
            <w:tcBorders>
              <w:top w:val="single" w:sz="4" w:space="0" w:color="auto"/>
              <w:left w:val="single" w:sz="4" w:space="0" w:color="auto"/>
              <w:bottom w:val="single" w:sz="4" w:space="0" w:color="auto"/>
              <w:right w:val="single" w:sz="4" w:space="0" w:color="auto"/>
            </w:tcBorders>
            <w:shd w:val="clear" w:color="auto" w:fill="8EAADB"/>
          </w:tcPr>
          <w:p w14:paraId="5393F6F3" w14:textId="77777777" w:rsidR="00EF3E84" w:rsidRPr="00EF3E84" w:rsidRDefault="00EF3E84" w:rsidP="00EF3E84">
            <w:pPr>
              <w:rPr>
                <w:rFonts w:ascii="Ebrima" w:eastAsia="Calibri" w:hAnsi="Ebrima" w:cs="Calibri"/>
                <w:lang w:eastAsia="hr-HR"/>
              </w:rPr>
            </w:pPr>
          </w:p>
        </w:tc>
        <w:tc>
          <w:tcPr>
            <w:tcW w:w="722" w:type="pct"/>
            <w:tcBorders>
              <w:top w:val="single" w:sz="4" w:space="0" w:color="auto"/>
              <w:left w:val="single" w:sz="4" w:space="0" w:color="auto"/>
              <w:bottom w:val="single" w:sz="4" w:space="0" w:color="auto"/>
              <w:right w:val="single" w:sz="4" w:space="0" w:color="auto"/>
            </w:tcBorders>
            <w:shd w:val="clear" w:color="auto" w:fill="8EAADB"/>
          </w:tcPr>
          <w:p w14:paraId="6E7597EC" w14:textId="77777777" w:rsidR="00EF3E84" w:rsidRPr="00EF3E84" w:rsidRDefault="00EF3E84" w:rsidP="00EF3E84">
            <w:pPr>
              <w:rPr>
                <w:rFonts w:ascii="Ebrima" w:eastAsia="Calibri" w:hAnsi="Ebrima" w:cs="Calibri"/>
                <w:lang w:eastAsia="hr-HR"/>
              </w:rPr>
            </w:pPr>
          </w:p>
        </w:tc>
      </w:tr>
      <w:tr w:rsidR="00EF3E84" w:rsidRPr="00EF3E84" w14:paraId="1A5A97B1" w14:textId="77777777" w:rsidTr="00811CDF">
        <w:trPr>
          <w:tblCellSpacing w:w="15" w:type="dxa"/>
        </w:trPr>
        <w:tc>
          <w:tcPr>
            <w:tcW w:w="7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DABB72"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OŠ LK B.3.1.</w:t>
            </w:r>
          </w:p>
          <w:p w14:paraId="2B55FA5A"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povezuje likovno i vizualno umjetničko djelo s osobnim doživljajem, likovnim jezikom i tematskim sadržajem djela.</w:t>
            </w:r>
          </w:p>
        </w:tc>
        <w:tc>
          <w:tcPr>
            <w:tcW w:w="8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7224CA"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opisuje osobni doživljaj djela i povezuje ga s vlastitim osjećajima, iskustvom i mislima.</w:t>
            </w:r>
          </w:p>
          <w:p w14:paraId="61FA27E8"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opisuje</w:t>
            </w:r>
          </w:p>
          <w:p w14:paraId="54D9D6E8"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materijale i postupke</w:t>
            </w:r>
          </w:p>
          <w:p w14:paraId="44166423"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likovne elemente i kompozicijska načela</w:t>
            </w:r>
          </w:p>
          <w:p w14:paraId="2A0C7519"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tematski sadržaj djela (motiv, teme, asocijacije).</w:t>
            </w:r>
          </w:p>
        </w:tc>
        <w:tc>
          <w:tcPr>
            <w:tcW w:w="10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F50684"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samostalno istražuje određeno likovno djelo, načine i vrijeme nastanka kao i autora. Djelo opisuje vlastitim znanjem, iskustvom i doživljajem. Uz opis djela rabi znanja i spoznaje o materijalu i postupcima, likovnim elementima koje uočava, kompozicijskim elementima koji su prisutni i tematskim sadržajima samoga djela. (uočava motiv, moguće asocijacije i temu djela)</w:t>
            </w:r>
          </w:p>
        </w:tc>
        <w:tc>
          <w:tcPr>
            <w:tcW w:w="871" w:type="pct"/>
            <w:tcBorders>
              <w:top w:val="single" w:sz="4" w:space="0" w:color="auto"/>
              <w:left w:val="single" w:sz="4" w:space="0" w:color="auto"/>
              <w:bottom w:val="single" w:sz="4" w:space="0" w:color="auto"/>
              <w:right w:val="single" w:sz="4" w:space="0" w:color="auto"/>
            </w:tcBorders>
          </w:tcPr>
          <w:p w14:paraId="6507C5E6"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opisuje osobni doživljaj djela i povezuje ga s vlastitim osjećajima, iskustvom i mislima.</w:t>
            </w:r>
          </w:p>
          <w:p w14:paraId="7640017C"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opisuje</w:t>
            </w:r>
          </w:p>
          <w:p w14:paraId="1085F8B2"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materijale i postupke</w:t>
            </w:r>
          </w:p>
          <w:p w14:paraId="7EA287DF"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likovne elemente i kompozicijska načela</w:t>
            </w:r>
          </w:p>
          <w:p w14:paraId="3C437398"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tematski sadržaj djela (motiv, teme, asocijacije).</w:t>
            </w:r>
          </w:p>
          <w:p w14:paraId="02B6522F" w14:textId="77777777" w:rsidR="00EF3E84" w:rsidRPr="00EF3E84" w:rsidRDefault="00EF3E84" w:rsidP="00EF3E84">
            <w:pPr>
              <w:rPr>
                <w:rFonts w:ascii="Ebrima" w:eastAsia="Calibri" w:hAnsi="Ebrima" w:cs="Calibri"/>
                <w:lang w:eastAsia="hr-HR"/>
              </w:rPr>
            </w:pPr>
          </w:p>
        </w:tc>
        <w:tc>
          <w:tcPr>
            <w:tcW w:w="716" w:type="pct"/>
            <w:tcBorders>
              <w:top w:val="single" w:sz="4" w:space="0" w:color="auto"/>
              <w:left w:val="single" w:sz="4" w:space="0" w:color="auto"/>
              <w:bottom w:val="single" w:sz="4" w:space="0" w:color="auto"/>
              <w:right w:val="single" w:sz="4" w:space="0" w:color="auto"/>
            </w:tcBorders>
            <w:vAlign w:val="center"/>
          </w:tcPr>
          <w:p w14:paraId="277B7EE3"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opaža detalje i karakteristike tematskih i likovno/vizualnih sadržaja (likovni jezik, materijali, primjeri iz okoline) stvarajući poveznice s osobnim doživljajem.</w:t>
            </w:r>
          </w:p>
        </w:tc>
        <w:tc>
          <w:tcPr>
            <w:tcW w:w="722" w:type="pct"/>
            <w:tcBorders>
              <w:top w:val="single" w:sz="4" w:space="0" w:color="auto"/>
              <w:left w:val="single" w:sz="4" w:space="0" w:color="auto"/>
              <w:bottom w:val="single" w:sz="4" w:space="0" w:color="auto"/>
              <w:right w:val="single" w:sz="4" w:space="0" w:color="auto"/>
            </w:tcBorders>
            <w:vAlign w:val="center"/>
          </w:tcPr>
          <w:p w14:paraId="47BF8B94"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Ako iskaže interes opaža detalje i karakteristike likovno/vizualnih sadržaja.</w:t>
            </w:r>
          </w:p>
        </w:tc>
      </w:tr>
      <w:tr w:rsidR="00EF3E84" w:rsidRPr="00EF3E84" w14:paraId="615A25E8" w14:textId="77777777" w:rsidTr="00811CDF">
        <w:trPr>
          <w:tblCellSpacing w:w="15" w:type="dxa"/>
        </w:trPr>
        <w:tc>
          <w:tcPr>
            <w:tcW w:w="7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7A1C7F"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OŠ LK B.3.2.</w:t>
            </w:r>
          </w:p>
          <w:p w14:paraId="07A3FAA6"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uspoređuje svoj likovni ili vizualni rad i radove drugih učenika te opisuje vlastiti doživljaj stvaranja.</w:t>
            </w:r>
          </w:p>
        </w:tc>
        <w:tc>
          <w:tcPr>
            <w:tcW w:w="8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D362DC"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opisuje i uspoređuje likovne ili vizualne radove prema kriterijima: likovnog jezika, likovnih materijala, tehnika i/ili vizualnih medija, prikaza motiva te originalnosti i uloženog truda.</w:t>
            </w:r>
          </w:p>
          <w:p w14:paraId="20846060"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Učenik prepoznaje poticaj, osnovnu ideju/poruku te način na koji je to izraženo u likovnom ili vizualnom radu.</w:t>
            </w:r>
          </w:p>
          <w:p w14:paraId="1171FD2C"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prepoznaje da je zadani likovni/vizualni problem moguće riješiti na više (jednakovrijednih) načina.</w:t>
            </w:r>
          </w:p>
          <w:p w14:paraId="5D0A4099"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prepoznaje razinu osobnog zadovoljstva u stvaralačkom procesu.</w:t>
            </w:r>
          </w:p>
        </w:tc>
        <w:tc>
          <w:tcPr>
            <w:tcW w:w="10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5D0F96"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 xml:space="preserve">Učenik razrađuje i objašnjava vlastite kriterije za uspoređivanje i vrednovanje likovnih i vizualnih radova. Koristi </w:t>
            </w:r>
            <w:proofErr w:type="spellStart"/>
            <w:r w:rsidRPr="00EF3E84">
              <w:rPr>
                <w:rFonts w:ascii="Ebrima" w:eastAsia="Calibri" w:hAnsi="Ebrima" w:cs="Calibri"/>
                <w:lang w:eastAsia="hr-HR"/>
              </w:rPr>
              <w:t>samovrednovanje</w:t>
            </w:r>
            <w:proofErr w:type="spellEnd"/>
            <w:r w:rsidRPr="00EF3E84">
              <w:rPr>
                <w:rFonts w:ascii="Ebrima" w:eastAsia="Calibri" w:hAnsi="Ebrima" w:cs="Calibri"/>
                <w:lang w:eastAsia="hr-HR"/>
              </w:rPr>
              <w:t xml:space="preserve"> vlastitog uratka temeljenog na spoznajama o  likovnom jeziku, likovnom materijalu, tehnikama i/ili vizualnim medijima, prikazu </w:t>
            </w:r>
            <w:r w:rsidRPr="00EF3E84">
              <w:rPr>
                <w:rFonts w:ascii="Ebrima" w:eastAsia="Calibri" w:hAnsi="Ebrima" w:cs="Calibri"/>
                <w:lang w:eastAsia="hr-HR"/>
              </w:rPr>
              <w:lastRenderedPageBreak/>
              <w:t>motiva te originalnosti i vremenu uloženog truda.</w:t>
            </w:r>
          </w:p>
          <w:p w14:paraId="262BDDD0"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imenuje ideju, poticaj i objašnjava kako je pristupio izradi svog uratka i kako je izrazio svoj stav kroz ideju/pouku.</w:t>
            </w:r>
          </w:p>
          <w:p w14:paraId="7BE932D3"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izražava da postoji više načina pristupa zadanom likovnom zadatku i njegov je uradak razlikuje od drugih po drugačijem  pristupu koji je jednakovrijedan u odnosu na druge učenike.</w:t>
            </w:r>
          </w:p>
          <w:p w14:paraId="3C4FC6AF"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ostvaruje i osobno zadovoljstvo i prepoznatljivost po uspješnosti ostvarivanja likovnog uratka.</w:t>
            </w:r>
          </w:p>
        </w:tc>
        <w:tc>
          <w:tcPr>
            <w:tcW w:w="871" w:type="pct"/>
            <w:tcBorders>
              <w:top w:val="single" w:sz="4" w:space="0" w:color="auto"/>
              <w:left w:val="single" w:sz="4" w:space="0" w:color="auto"/>
              <w:bottom w:val="single" w:sz="4" w:space="0" w:color="auto"/>
              <w:right w:val="single" w:sz="4" w:space="0" w:color="auto"/>
            </w:tcBorders>
          </w:tcPr>
          <w:p w14:paraId="5B85EF21"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Učenik opisuje i uspoređuje likovne ili vizualne radove prema kriterijima: likovnog jezika, likovnih materijala, tehnika i/ili vizualnih medija, prikaza motiva te originalnosti i uloženog truda.</w:t>
            </w:r>
          </w:p>
          <w:p w14:paraId="3C33B0BC"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Učenik prepoznaje poticaj, osnovnu ideju/poruku te način na koji je to izraženo u likovnom ili vizualnom radu. Učenik prepoznaje da je zadani likovni/vizualni problem moguće riješiti na više (jednakovrijednih) načina.</w:t>
            </w:r>
          </w:p>
          <w:p w14:paraId="260FFDC8"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prepoznaje razinu osobnog zadovoljstva u stvaralačkom procesu.</w:t>
            </w:r>
          </w:p>
          <w:p w14:paraId="4E87A132" w14:textId="77777777" w:rsidR="00EF3E84" w:rsidRPr="00EF3E84" w:rsidRDefault="00EF3E84" w:rsidP="00EF3E84">
            <w:pPr>
              <w:rPr>
                <w:rFonts w:ascii="Ebrima" w:eastAsia="Calibri" w:hAnsi="Ebrima" w:cs="Calibri"/>
                <w:lang w:eastAsia="hr-HR"/>
              </w:rPr>
            </w:pPr>
          </w:p>
        </w:tc>
        <w:tc>
          <w:tcPr>
            <w:tcW w:w="716" w:type="pct"/>
            <w:tcBorders>
              <w:top w:val="single" w:sz="4" w:space="0" w:color="auto"/>
              <w:left w:val="single" w:sz="4" w:space="0" w:color="auto"/>
              <w:bottom w:val="single" w:sz="4" w:space="0" w:color="auto"/>
              <w:right w:val="single" w:sz="4" w:space="0" w:color="auto"/>
            </w:tcBorders>
            <w:vAlign w:val="center"/>
          </w:tcPr>
          <w:p w14:paraId="443FD634"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 xml:space="preserve">Učenik opisuje vlastiti doživljaj stvaranja, uspoređuje svoj likovni ili vizualni rad s radovima drugih učenika prepoznajući upotrebu likovnog jezika, likovnih </w:t>
            </w:r>
            <w:r w:rsidRPr="00EF3E84">
              <w:rPr>
                <w:rFonts w:ascii="Ebrima" w:eastAsia="Calibri" w:hAnsi="Ebrima" w:cs="Calibri"/>
                <w:lang w:eastAsia="hr-HR"/>
              </w:rPr>
              <w:lastRenderedPageBreak/>
              <w:t>materijala, prikaza teme ili motiva.</w:t>
            </w:r>
          </w:p>
        </w:tc>
        <w:tc>
          <w:tcPr>
            <w:tcW w:w="722" w:type="pct"/>
            <w:tcBorders>
              <w:top w:val="single" w:sz="4" w:space="0" w:color="auto"/>
              <w:left w:val="single" w:sz="4" w:space="0" w:color="auto"/>
              <w:bottom w:val="single" w:sz="4" w:space="0" w:color="auto"/>
              <w:right w:val="single" w:sz="4" w:space="0" w:color="auto"/>
            </w:tcBorders>
            <w:vAlign w:val="center"/>
          </w:tcPr>
          <w:p w14:paraId="600956F7"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Učenik ponekad uspoređuje vlastiti likovni ili vizualni rad s ostalim učenicima i ponekad pravilno imenuje likovni jezik.</w:t>
            </w:r>
          </w:p>
        </w:tc>
      </w:tr>
      <w:tr w:rsidR="00EF3E84" w:rsidRPr="00EF3E84" w14:paraId="0062C456" w14:textId="77777777" w:rsidTr="00EF3E84">
        <w:trPr>
          <w:tblCellSpacing w:w="15" w:type="dxa"/>
        </w:trPr>
        <w:tc>
          <w:tcPr>
            <w:tcW w:w="2641" w:type="pct"/>
            <w:gridSpan w:val="3"/>
            <w:tcBorders>
              <w:top w:val="single" w:sz="4" w:space="0" w:color="auto"/>
              <w:left w:val="single" w:sz="4" w:space="0" w:color="auto"/>
              <w:bottom w:val="single" w:sz="4" w:space="0" w:color="auto"/>
              <w:right w:val="single" w:sz="4" w:space="0" w:color="auto"/>
            </w:tcBorders>
            <w:shd w:val="clear" w:color="auto" w:fill="2F5496"/>
            <w:tcMar>
              <w:top w:w="15" w:type="dxa"/>
              <w:left w:w="15" w:type="dxa"/>
              <w:bottom w:w="15" w:type="dxa"/>
              <w:right w:w="15" w:type="dxa"/>
            </w:tcMar>
            <w:vAlign w:val="center"/>
          </w:tcPr>
          <w:p w14:paraId="5A6D2FDD" w14:textId="77777777" w:rsidR="00EF3E84" w:rsidRPr="00EF3E84" w:rsidRDefault="00EF3E84" w:rsidP="00EF3E84">
            <w:pPr>
              <w:rPr>
                <w:rFonts w:ascii="Ebrima" w:eastAsia="Calibri" w:hAnsi="Ebrima" w:cs="Calibri"/>
                <w:color w:val="FFFFFF"/>
                <w:sz w:val="28"/>
                <w:szCs w:val="28"/>
                <w:lang w:eastAsia="hr-HR"/>
              </w:rPr>
            </w:pPr>
            <w:r w:rsidRPr="00EF3E84">
              <w:rPr>
                <w:rFonts w:ascii="Ebrima" w:eastAsia="Calibri" w:hAnsi="Ebrima" w:cs="Calibri"/>
                <w:color w:val="FFFFFF"/>
                <w:sz w:val="28"/>
                <w:szCs w:val="28"/>
                <w:lang w:eastAsia="hr-HR"/>
              </w:rPr>
              <w:t>C. Umjetnost u kontekstu</w:t>
            </w:r>
          </w:p>
        </w:tc>
        <w:tc>
          <w:tcPr>
            <w:tcW w:w="871" w:type="pct"/>
            <w:tcBorders>
              <w:top w:val="single" w:sz="4" w:space="0" w:color="auto"/>
              <w:left w:val="single" w:sz="4" w:space="0" w:color="auto"/>
              <w:bottom w:val="single" w:sz="4" w:space="0" w:color="auto"/>
              <w:right w:val="single" w:sz="4" w:space="0" w:color="auto"/>
            </w:tcBorders>
            <w:shd w:val="clear" w:color="auto" w:fill="2F5496"/>
          </w:tcPr>
          <w:p w14:paraId="29D2116B" w14:textId="77777777" w:rsidR="00EF3E84" w:rsidRPr="00EF3E84" w:rsidRDefault="00EF3E84" w:rsidP="00EF3E84">
            <w:pPr>
              <w:rPr>
                <w:rFonts w:ascii="Ebrima" w:eastAsia="Calibri" w:hAnsi="Ebrima" w:cs="Calibri"/>
                <w:color w:val="FFFFFF"/>
                <w:lang w:eastAsia="hr-HR"/>
              </w:rPr>
            </w:pPr>
          </w:p>
        </w:tc>
        <w:tc>
          <w:tcPr>
            <w:tcW w:w="716" w:type="pct"/>
            <w:tcBorders>
              <w:top w:val="single" w:sz="4" w:space="0" w:color="auto"/>
              <w:left w:val="single" w:sz="4" w:space="0" w:color="auto"/>
              <w:bottom w:val="single" w:sz="4" w:space="0" w:color="auto"/>
              <w:right w:val="single" w:sz="4" w:space="0" w:color="auto"/>
            </w:tcBorders>
            <w:shd w:val="clear" w:color="auto" w:fill="2F5496"/>
          </w:tcPr>
          <w:p w14:paraId="7AF3116E" w14:textId="77777777" w:rsidR="00EF3E84" w:rsidRPr="00EF3E84" w:rsidRDefault="00EF3E84" w:rsidP="00EF3E84">
            <w:pPr>
              <w:rPr>
                <w:rFonts w:ascii="Ebrima" w:eastAsia="Calibri" w:hAnsi="Ebrima" w:cs="Calibri"/>
                <w:color w:val="FFFFFF"/>
                <w:lang w:eastAsia="hr-HR"/>
              </w:rPr>
            </w:pPr>
          </w:p>
        </w:tc>
        <w:tc>
          <w:tcPr>
            <w:tcW w:w="722" w:type="pct"/>
            <w:tcBorders>
              <w:top w:val="single" w:sz="4" w:space="0" w:color="auto"/>
              <w:left w:val="single" w:sz="4" w:space="0" w:color="auto"/>
              <w:bottom w:val="single" w:sz="4" w:space="0" w:color="auto"/>
              <w:right w:val="single" w:sz="4" w:space="0" w:color="auto"/>
            </w:tcBorders>
            <w:shd w:val="clear" w:color="auto" w:fill="2F5496"/>
          </w:tcPr>
          <w:p w14:paraId="59F0A7D0" w14:textId="77777777" w:rsidR="00EF3E84" w:rsidRPr="00EF3E84" w:rsidRDefault="00EF3E84" w:rsidP="00EF3E84">
            <w:pPr>
              <w:rPr>
                <w:rFonts w:ascii="Ebrima" w:eastAsia="Calibri" w:hAnsi="Ebrima" w:cs="Calibri"/>
                <w:color w:val="FFFFFF"/>
                <w:lang w:eastAsia="hr-HR"/>
              </w:rPr>
            </w:pPr>
          </w:p>
        </w:tc>
      </w:tr>
      <w:tr w:rsidR="00EF3E84" w:rsidRPr="00EF3E84" w14:paraId="6CE17BCB" w14:textId="77777777" w:rsidTr="00811CDF">
        <w:trPr>
          <w:tblCellSpacing w:w="15" w:type="dxa"/>
        </w:trPr>
        <w:tc>
          <w:tcPr>
            <w:tcW w:w="7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12CEB0"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OŠ LK C.3.1.</w:t>
            </w:r>
          </w:p>
          <w:p w14:paraId="34901FAA"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xml:space="preserve">Učenik opisuje i u likovnom i vizualnom radu interpretira kako je oblikovanje vizualne okoline povezano s aktivnostima i </w:t>
            </w:r>
            <w:r w:rsidRPr="00EF3E84">
              <w:rPr>
                <w:rFonts w:ascii="Ebrima" w:eastAsia="Calibri" w:hAnsi="Ebrima" w:cs="Calibri"/>
                <w:lang w:eastAsia="hr-HR"/>
              </w:rPr>
              <w:lastRenderedPageBreak/>
              <w:t>namjenama koje se u njoj odvijaju.</w:t>
            </w:r>
          </w:p>
        </w:tc>
        <w:tc>
          <w:tcPr>
            <w:tcW w:w="8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1B89F0"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Likovnim i vizualnim izražavanjem učenik:</w:t>
            </w:r>
          </w:p>
          <w:p w14:paraId="7387731B"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xml:space="preserve">– uočava na koji način prostornom organizacijom čovjek prilagođava svoj životni prostor prirodnom okruženju i svojim </w:t>
            </w:r>
            <w:r w:rsidRPr="00EF3E84">
              <w:rPr>
                <w:rFonts w:ascii="Ebrima" w:eastAsia="Calibri" w:hAnsi="Ebrima" w:cs="Calibri"/>
                <w:lang w:eastAsia="hr-HR"/>
              </w:rPr>
              <w:lastRenderedPageBreak/>
              <w:t>potrebama te izrađuje plan i maketu mjesta</w:t>
            </w:r>
          </w:p>
          <w:p w14:paraId="2E57D87B"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opisuje i u crtežu ili maketi varira oblik uporabnog predmeta vezanog uz njegove svakodnevne aktivnosti</w:t>
            </w:r>
          </w:p>
          <w:p w14:paraId="7B18C251"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razlikuje različite tipove vizualnih znakova u okolini te oblikuje piktograme vezane uz svakodnevne aktivnosti.</w:t>
            </w:r>
          </w:p>
        </w:tc>
        <w:tc>
          <w:tcPr>
            <w:tcW w:w="10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E3A33F"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 xml:space="preserve">Učenik kreativno i samostalno likovnim i vizualnim izražavanjem uočava, prikazuje i imenuje način prostorne organizacije kojom čovjek prilagođava svoj životni prostor prirodnom okruženju. Učenik izražava želju da samostalno ili u skupini izradi plan/maketu </w:t>
            </w:r>
            <w:r w:rsidRPr="00EF3E84">
              <w:rPr>
                <w:rFonts w:ascii="Ebrima" w:eastAsia="Calibri" w:hAnsi="Ebrima" w:cs="Calibri"/>
                <w:lang w:eastAsia="hr-HR"/>
              </w:rPr>
              <w:lastRenderedPageBreak/>
              <w:t xml:space="preserve">mjesta uz uporabno korištenje materijala i predmeta vezanih iz svakodnevne uporabe. </w:t>
            </w:r>
          </w:p>
          <w:p w14:paraId="5AFA919C"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primjećuje u svojoj neposrednoj stvarnosti građevine koje nastoji pravilno oblikovati poštujući predviđene vizualne znakove u okolini. Oblikuje piktograme vezane uz svakodnevne aktivnosti te ih objašnjava primjerom.</w:t>
            </w:r>
          </w:p>
        </w:tc>
        <w:tc>
          <w:tcPr>
            <w:tcW w:w="871" w:type="pct"/>
            <w:tcBorders>
              <w:top w:val="single" w:sz="4" w:space="0" w:color="auto"/>
              <w:left w:val="single" w:sz="4" w:space="0" w:color="auto"/>
              <w:bottom w:val="single" w:sz="4" w:space="0" w:color="auto"/>
              <w:right w:val="single" w:sz="4" w:space="0" w:color="auto"/>
            </w:tcBorders>
          </w:tcPr>
          <w:p w14:paraId="59B0F2E6"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Likovnim i vizualnim izražavanjem učenik:</w:t>
            </w:r>
          </w:p>
          <w:p w14:paraId="74634A9A"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xml:space="preserve">– uočava na koji način prostornom organizacijom čovjek prilagođava svoj životni prostor prirodnom okruženju i svojim </w:t>
            </w:r>
            <w:r w:rsidRPr="00EF3E84">
              <w:rPr>
                <w:rFonts w:ascii="Ebrima" w:eastAsia="Calibri" w:hAnsi="Ebrima" w:cs="Calibri"/>
                <w:lang w:eastAsia="hr-HR"/>
              </w:rPr>
              <w:lastRenderedPageBreak/>
              <w:t>potrebama te izrađuje plan i maketu mjesta</w:t>
            </w:r>
          </w:p>
          <w:p w14:paraId="2031E91D"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opisuje i u crtežu ili maketi varira oblik uporabnog predmeta vezanog uz njegove svakodnevne aktivnosti</w:t>
            </w:r>
          </w:p>
          <w:p w14:paraId="35C8B80E"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razlikuje različite tipove vizualnih znakova u okolini te oblikuje piktograme vezane uz svakodnevne aktivnosti.</w:t>
            </w:r>
          </w:p>
        </w:tc>
        <w:tc>
          <w:tcPr>
            <w:tcW w:w="716" w:type="pct"/>
            <w:tcBorders>
              <w:top w:val="single" w:sz="4" w:space="0" w:color="auto"/>
              <w:left w:val="single" w:sz="4" w:space="0" w:color="auto"/>
              <w:bottom w:val="single" w:sz="4" w:space="0" w:color="auto"/>
              <w:right w:val="single" w:sz="4" w:space="0" w:color="auto"/>
            </w:tcBorders>
            <w:vAlign w:val="center"/>
          </w:tcPr>
          <w:p w14:paraId="7049C59A"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 xml:space="preserve">Učenik izrađuje maketu i/ili plan mjesta s manjim brojem detalja; uočava i u vlastitome radu interpretira različite osobine uporabnih </w:t>
            </w:r>
            <w:r w:rsidRPr="00EF3E84">
              <w:rPr>
                <w:rFonts w:ascii="Ebrima" w:eastAsia="Calibri" w:hAnsi="Ebrima" w:cs="Calibri"/>
                <w:lang w:eastAsia="hr-HR"/>
              </w:rPr>
              <w:lastRenderedPageBreak/>
              <w:t>predmeta i vizualnih znakova.</w:t>
            </w:r>
          </w:p>
        </w:tc>
        <w:tc>
          <w:tcPr>
            <w:tcW w:w="722" w:type="pct"/>
            <w:tcBorders>
              <w:top w:val="single" w:sz="4" w:space="0" w:color="auto"/>
              <w:left w:val="single" w:sz="4" w:space="0" w:color="auto"/>
              <w:bottom w:val="single" w:sz="4" w:space="0" w:color="auto"/>
              <w:right w:val="single" w:sz="4" w:space="0" w:color="auto"/>
            </w:tcBorders>
            <w:vAlign w:val="center"/>
          </w:tcPr>
          <w:p w14:paraId="592EA0F3"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Učenik uz primjere interpretira različite osobine uporabnih sadržaja.</w:t>
            </w:r>
          </w:p>
        </w:tc>
      </w:tr>
      <w:tr w:rsidR="00EF3E84" w:rsidRPr="00EF3E84" w14:paraId="44523926" w14:textId="77777777" w:rsidTr="00811CDF">
        <w:trPr>
          <w:tblCellSpacing w:w="15" w:type="dxa"/>
        </w:trPr>
        <w:tc>
          <w:tcPr>
            <w:tcW w:w="7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56FBB5"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OŠ LK C.3.2.</w:t>
            </w:r>
          </w:p>
          <w:p w14:paraId="21030408"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povezuje umjetničko djelo s iskustvima iz svakodnevnog života te društvenim kontekstom.</w:t>
            </w:r>
          </w:p>
        </w:tc>
        <w:tc>
          <w:tcPr>
            <w:tcW w:w="8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BE6001"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povezuje vizualni ili likovni i tematski sadržaj određenog umjetničkog djela s iskustvom iz svakodnevnog života.</w:t>
            </w:r>
          </w:p>
          <w:p w14:paraId="2175C993"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prepoznaje i imenuje različite sadržaje iz svoje okoline kao produkt likovnog ili vizualnog izražavanja (umjetničko djelo; spomenik).</w:t>
            </w:r>
          </w:p>
          <w:p w14:paraId="3EC2E39F"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xml:space="preserve">Učenik opisuje djela kulturne i tradicijske baštine svog kraja te </w:t>
            </w:r>
            <w:r w:rsidRPr="00EF3E84">
              <w:rPr>
                <w:rFonts w:ascii="Ebrima" w:eastAsia="Calibri" w:hAnsi="Ebrima" w:cs="Calibri"/>
                <w:lang w:eastAsia="hr-HR"/>
              </w:rPr>
              <w:lastRenderedPageBreak/>
              <w:t>nalazi poveznice s društvenim kontekstom u kojem su nastala (način života, običaji).</w:t>
            </w:r>
          </w:p>
        </w:tc>
        <w:tc>
          <w:tcPr>
            <w:tcW w:w="10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A30EB8"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Učenik uočava, imenuje i prikazuje vizualni ili likovni tematski sadržaj određenog umjetničkog djela s iskustvom iz svakodnevnog života.</w:t>
            </w:r>
          </w:p>
          <w:p w14:paraId="6B789F61" w14:textId="77777777" w:rsidR="00EF3E84" w:rsidRPr="00EF3E84" w:rsidRDefault="00EF3E84" w:rsidP="00EF3E84">
            <w:pPr>
              <w:rPr>
                <w:rFonts w:ascii="Ebrima" w:eastAsia="Calibri" w:hAnsi="Ebrima" w:cs="Calibri"/>
                <w:lang w:eastAsia="hr-HR"/>
              </w:rPr>
            </w:pPr>
          </w:p>
          <w:p w14:paraId="0D8733B8"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pred skupinom/razredom prepoznaje i imenuje različite sadržaje iz svoje okoline kao produkt likovnog ili vizualnog izražavanja (umjetničko djelo; spomenik). Istražuje sve o nastanku djela i autoru.</w:t>
            </w:r>
          </w:p>
          <w:p w14:paraId="16D7C77A"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Učenik opisuje i izvještava o djelima kulturne i tradicijske baštine svog kraja te nalazi poveznice s društvenim kontekstom u kojem su nastala (Istražuje načine života i običaja i prikazuje ih plakatom.</w:t>
            </w:r>
          </w:p>
        </w:tc>
        <w:tc>
          <w:tcPr>
            <w:tcW w:w="871" w:type="pct"/>
            <w:tcBorders>
              <w:top w:val="single" w:sz="4" w:space="0" w:color="auto"/>
              <w:left w:val="single" w:sz="4" w:space="0" w:color="auto"/>
              <w:bottom w:val="single" w:sz="4" w:space="0" w:color="auto"/>
              <w:right w:val="single" w:sz="4" w:space="0" w:color="auto"/>
            </w:tcBorders>
          </w:tcPr>
          <w:p w14:paraId="6F0C5E8C"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Učenik povezuje vizualni ili likovni i tematski sadržaj određenog umjetničkog djela s iskustvom iz svakodnevnog života.</w:t>
            </w:r>
          </w:p>
          <w:p w14:paraId="489408C9"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Učenik prepoznaje i imenuje različite sadržaje iz svoje okoline kao produkt likovnog ili vizualnog izražavanja (umjetničko djelo; spomenik).</w:t>
            </w:r>
          </w:p>
          <w:p w14:paraId="7221DE75"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xml:space="preserve">Učenik opisuje djela kulturne i tradicijske baštine svog kraja te </w:t>
            </w:r>
            <w:r w:rsidRPr="00EF3E84">
              <w:rPr>
                <w:rFonts w:ascii="Ebrima" w:eastAsia="Calibri" w:hAnsi="Ebrima" w:cs="Calibri"/>
                <w:lang w:eastAsia="hr-HR"/>
              </w:rPr>
              <w:lastRenderedPageBreak/>
              <w:t>nalazi poveznice s društvenim kontekstom u kojem su nastala (način života, običaji).</w:t>
            </w:r>
          </w:p>
        </w:tc>
        <w:tc>
          <w:tcPr>
            <w:tcW w:w="716" w:type="pct"/>
            <w:tcBorders>
              <w:top w:val="single" w:sz="4" w:space="0" w:color="auto"/>
              <w:left w:val="single" w:sz="4" w:space="0" w:color="auto"/>
              <w:bottom w:val="single" w:sz="4" w:space="0" w:color="auto"/>
              <w:right w:val="single" w:sz="4" w:space="0" w:color="auto"/>
            </w:tcBorders>
            <w:vAlign w:val="center"/>
          </w:tcPr>
          <w:p w14:paraId="18602DBC"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lastRenderedPageBreak/>
              <w:t>Učenik povezuje vizualni i likovni te tematski sadržaj umjetničkog djela s iskustvom iz svakodnevnog života te društvenim kontekstom; opisuje djela kulturne baštine iz različitih krajeva i kultura.</w:t>
            </w:r>
          </w:p>
        </w:tc>
        <w:tc>
          <w:tcPr>
            <w:tcW w:w="722" w:type="pct"/>
            <w:tcBorders>
              <w:top w:val="single" w:sz="4" w:space="0" w:color="auto"/>
              <w:left w:val="single" w:sz="4" w:space="0" w:color="auto"/>
              <w:bottom w:val="single" w:sz="4" w:space="0" w:color="auto"/>
              <w:right w:val="single" w:sz="4" w:space="0" w:color="auto"/>
            </w:tcBorders>
            <w:vAlign w:val="center"/>
          </w:tcPr>
          <w:p w14:paraId="3CC74942" w14:textId="77777777" w:rsidR="00EF3E84" w:rsidRPr="00EF3E84" w:rsidRDefault="00EF3E84" w:rsidP="00EF3E84">
            <w:pPr>
              <w:rPr>
                <w:rFonts w:ascii="Ebrima" w:eastAsia="Calibri" w:hAnsi="Ebrima" w:cs="Calibri"/>
                <w:lang w:eastAsia="hr-HR"/>
              </w:rPr>
            </w:pPr>
            <w:r w:rsidRPr="00EF3E84">
              <w:rPr>
                <w:rFonts w:ascii="Ebrima" w:eastAsia="Calibri" w:hAnsi="Ebrima" w:cs="Calibri"/>
                <w:lang w:eastAsia="hr-HR"/>
              </w:rPr>
              <w:t xml:space="preserve">Učenik ponekad povezuje likovni i vizualni tematski sadržaj uz mnoštvo poticaja i </w:t>
            </w:r>
            <w:proofErr w:type="spellStart"/>
            <w:r w:rsidRPr="00EF3E84">
              <w:rPr>
                <w:rFonts w:ascii="Ebrima" w:eastAsia="Calibri" w:hAnsi="Ebrima" w:cs="Calibri"/>
                <w:lang w:eastAsia="hr-HR"/>
              </w:rPr>
              <w:t>podpitanja</w:t>
            </w:r>
            <w:proofErr w:type="spellEnd"/>
            <w:r w:rsidRPr="00EF3E84">
              <w:rPr>
                <w:rFonts w:ascii="Ebrima" w:eastAsia="Calibri" w:hAnsi="Ebrima" w:cs="Calibri"/>
                <w:lang w:eastAsia="hr-HR"/>
              </w:rPr>
              <w:t>.</w:t>
            </w:r>
          </w:p>
        </w:tc>
      </w:tr>
    </w:tbl>
    <w:p w14:paraId="0F5EA721" w14:textId="77777777" w:rsidR="00EF3E84" w:rsidRDefault="00EF3E84" w:rsidP="00EF3E84">
      <w:pPr>
        <w:rPr>
          <w:sz w:val="23"/>
          <w:szCs w:val="23"/>
        </w:rPr>
      </w:pPr>
    </w:p>
    <w:p w14:paraId="47A4A13B" w14:textId="11CA304C" w:rsidR="00EF3E84" w:rsidRDefault="00EF3E84" w:rsidP="00392ADC">
      <w:pPr>
        <w:pStyle w:val="Default"/>
        <w:jc w:val="center"/>
        <w:rPr>
          <w:sz w:val="23"/>
          <w:szCs w:val="23"/>
        </w:rPr>
      </w:pPr>
    </w:p>
    <w:p w14:paraId="14ABA19D" w14:textId="1763BAE3" w:rsidR="00EF3E84" w:rsidRDefault="00EF3E84" w:rsidP="00392ADC">
      <w:pPr>
        <w:pStyle w:val="Default"/>
        <w:jc w:val="center"/>
        <w:rPr>
          <w:sz w:val="23"/>
          <w:szCs w:val="23"/>
        </w:rPr>
      </w:pPr>
    </w:p>
    <w:p w14:paraId="68054871" w14:textId="77777777" w:rsidR="00EF3E84" w:rsidRDefault="00EF3E84" w:rsidP="00392ADC">
      <w:pPr>
        <w:pStyle w:val="Default"/>
        <w:jc w:val="center"/>
        <w:rPr>
          <w:sz w:val="23"/>
          <w:szCs w:val="23"/>
        </w:rPr>
      </w:pPr>
    </w:p>
    <w:p w14:paraId="3D646EA6" w14:textId="38A9AD3A" w:rsidR="00392ADC" w:rsidRDefault="00392ADC" w:rsidP="00392ADC">
      <w:pPr>
        <w:pStyle w:val="Default"/>
        <w:jc w:val="center"/>
        <w:rPr>
          <w:b/>
          <w:bCs/>
          <w:sz w:val="48"/>
          <w:szCs w:val="48"/>
        </w:rPr>
      </w:pPr>
      <w:r>
        <w:rPr>
          <w:b/>
          <w:bCs/>
          <w:sz w:val="48"/>
          <w:szCs w:val="48"/>
        </w:rPr>
        <w:t>TJELESNA I ZDRAVSTVENA KULTURA</w:t>
      </w:r>
    </w:p>
    <w:p w14:paraId="50F5B803" w14:textId="77777777" w:rsidR="00392ADC" w:rsidRDefault="00392ADC" w:rsidP="00392ADC">
      <w:pPr>
        <w:pStyle w:val="Default"/>
        <w:jc w:val="center"/>
        <w:rPr>
          <w:sz w:val="23"/>
          <w:szCs w:val="23"/>
        </w:rPr>
      </w:pPr>
      <w:r>
        <w:rPr>
          <w:sz w:val="23"/>
          <w:szCs w:val="23"/>
        </w:rPr>
        <w:t>Načini i metode vrednovanja</w:t>
      </w:r>
    </w:p>
    <w:p w14:paraId="7936C4DE" w14:textId="77777777" w:rsidR="00EF3E84" w:rsidRPr="00EF3E84" w:rsidRDefault="00EF3E84" w:rsidP="00EF3E84">
      <w:r w:rsidRPr="00EF3E84">
        <w:t xml:space="preserve">VREDNOVANJE ODGOJNO-OBRAZOVNIH ISHODA U NASTAVNOME PREDMETU TJELESNA I ZDRAVSTVENA KULTURA </w:t>
      </w:r>
    </w:p>
    <w:p w14:paraId="452B6BD0" w14:textId="77777777" w:rsidR="00EF3E84" w:rsidRPr="00EF3E84" w:rsidRDefault="00EF3E84" w:rsidP="00EF3E84">
      <w:r w:rsidRPr="00EF3E84">
        <w:t xml:space="preserve">Vrednovanje ostvarenosti odgojno-obrazovnih ishoda u Tjelesnoj i zdravstvenoj kulturi proizlazi i nadovezuje se na poučavanje te se istodobno planiraju. Vrednovanje je temeljni preduvjet za dobivanje informacija o ostvarivanju ciljeva procesa tjelesnog vježbanja i stupnju ostvarenosti odgojno-obrazovnih ishoda. Učenici se upoznaju s jasnim kriterijima vrednovanja koji će im pomoći u razumijevanju razina učenja. Učenicima treba biti razumljivo što čini uspješnu izvedbu, a učenje je potrebno usmjeriti na ono što znaju i mogu učiniti. </w:t>
      </w:r>
    </w:p>
    <w:p w14:paraId="2DD3EB72" w14:textId="77777777" w:rsidR="00EF3E84" w:rsidRPr="00EF3E84" w:rsidRDefault="00EF3E84" w:rsidP="00EF3E84">
      <w:r w:rsidRPr="00EF3E84">
        <w:t xml:space="preserve">Elementi vrednovanja: </w:t>
      </w:r>
    </w:p>
    <w:p w14:paraId="35FC48EF" w14:textId="77777777" w:rsidR="00EF3E84" w:rsidRPr="00EF3E84" w:rsidRDefault="00EF3E84" w:rsidP="00EF3E84">
      <w:pPr>
        <w:rPr>
          <w:b/>
          <w:bCs/>
        </w:rPr>
      </w:pPr>
      <w:r w:rsidRPr="00EF3E84">
        <w:rPr>
          <w:b/>
          <w:bCs/>
        </w:rPr>
        <w:t xml:space="preserve">1. Motorička znanja </w:t>
      </w:r>
    </w:p>
    <w:p w14:paraId="2A86CE78" w14:textId="77777777" w:rsidR="00EF3E84" w:rsidRPr="00EF3E84" w:rsidRDefault="00EF3E84" w:rsidP="00EF3E84">
      <w:r w:rsidRPr="00EF3E84">
        <w:t xml:space="preserve">Elementi tehnike kinezioloških aktivnosti, taktički zadatci i sva teorijska znanja potrebna za njihovo poznavanje. </w:t>
      </w:r>
    </w:p>
    <w:p w14:paraId="10AB9CAD" w14:textId="77777777" w:rsidR="00EF3E84" w:rsidRPr="00EF3E84" w:rsidRDefault="00EF3E84" w:rsidP="00EF3E84">
      <w:pPr>
        <w:rPr>
          <w:b/>
          <w:bCs/>
        </w:rPr>
      </w:pPr>
      <w:r w:rsidRPr="00EF3E84">
        <w:rPr>
          <w:b/>
          <w:bCs/>
        </w:rPr>
        <w:t xml:space="preserve">2. Motorička postignuća </w:t>
      </w:r>
    </w:p>
    <w:p w14:paraId="22A64C7A" w14:textId="77777777" w:rsidR="00EF3E84" w:rsidRPr="00EF3E84" w:rsidRDefault="00EF3E84" w:rsidP="00EF3E84">
      <w:r w:rsidRPr="00EF3E84">
        <w:t xml:space="preserve">Kvaliteta primjene naučenih motoričkih znanja u situacijskim uvjetima određene kineziološke aktivnosti ili zadatka. </w:t>
      </w:r>
    </w:p>
    <w:p w14:paraId="60D09D90" w14:textId="77777777" w:rsidR="00EF3E84" w:rsidRPr="00EF3E84" w:rsidRDefault="00EF3E84" w:rsidP="00EF3E84">
      <w:pPr>
        <w:rPr>
          <w:b/>
          <w:bCs/>
        </w:rPr>
      </w:pPr>
      <w:r w:rsidRPr="00EF3E84">
        <w:rPr>
          <w:b/>
          <w:bCs/>
        </w:rPr>
        <w:t xml:space="preserve">3. Aktivnost učenika i odgojni učinci </w:t>
      </w:r>
    </w:p>
    <w:p w14:paraId="3E3994D3" w14:textId="77777777" w:rsidR="00EF3E84" w:rsidRPr="00EF3E84" w:rsidRDefault="00EF3E84" w:rsidP="00EF3E84">
      <w:r w:rsidRPr="00EF3E84">
        <w:t xml:space="preserve">Pozitivni stavovi prema tjelesnom vježbanju, usvojene tjelesne i zdravstvene navike, otvorenost za timski rad, poštovanje pravila, suigrača i protivnika, slobodno i kreativno izražavanje kroz motoričke aktivnosti, odgovornost, samostalnost i samoinicijativnost te druge pozitivne odgojne vrijednosti koje se stječu kineziološkim aktivnostima. </w:t>
      </w:r>
    </w:p>
    <w:p w14:paraId="420F31A1" w14:textId="77777777" w:rsidR="00EF3E84" w:rsidRPr="00EF3E84" w:rsidRDefault="00EF3E84" w:rsidP="00EF3E84">
      <w:r w:rsidRPr="00EF3E84">
        <w:t xml:space="preserve">U svim ciklusima pri određivanju zaključne ocjene iz Tjelesne i zdravstvene kulture svi su segmenti vrednovanja jednakovrijedni i predstavljaju ukupnu procjenu usvojenosti odgojno-obrazovnih ishoda u određenoj godini učenja i poučavanja nastavnog predmeta. Učitelj u kvalitativnom osvrtu treba obrazložiti donošenje zaključne ocjene i opisati </w:t>
      </w:r>
      <w:r w:rsidRPr="00EF3E84">
        <w:lastRenderedPageBreak/>
        <w:t xml:space="preserve">što učenik zna i može izvesti, u kojim je segmentima bio posebno uspješan, a u kojima treba unaprijediti učenje i rezultate. Najbolji je pokazatelj sretnog i zadovoljnog učenika visoka razina njegove tjelesne aktivnosti i adekvatan stupanj razvoja </w:t>
      </w:r>
    </w:p>
    <w:p w14:paraId="5BEFB232" w14:textId="77777777" w:rsidR="00EF3E84" w:rsidRPr="00EF3E84" w:rsidRDefault="00EF3E84" w:rsidP="00EF3E84">
      <w:r w:rsidRPr="00EF3E84">
        <w:t xml:space="preserve">antropoloških obilježja. Dokaz je postignuća učenika najviša moguća individualna razina psihofizičkog stanja te samostalno i kontinuirano tjelesno vježbanje u slobodno vrijeme. </w:t>
      </w:r>
    </w:p>
    <w:p w14:paraId="159417A9" w14:textId="77777777" w:rsidR="00EF3E84" w:rsidRPr="00EF3E84" w:rsidRDefault="00EF3E84" w:rsidP="00EF3E84">
      <w:r w:rsidRPr="00EF3E84">
        <w:t xml:space="preserve">Zaključna ocjena nije nužno aritmetička sredina. Može biti i veća ovisno o iskazanom interesu, zalaganju , aktivnosti učenika na nastavi TZK i postignutim odgojnim učincima. </w:t>
      </w:r>
    </w:p>
    <w:p w14:paraId="4F043240" w14:textId="0DC16710" w:rsidR="00392ADC" w:rsidRDefault="00EF3E84" w:rsidP="00EF3E84">
      <w:r w:rsidRPr="00EF3E84">
        <w:t>U zaključnoj ocjeni motorička znanja čini ukupno 40%, motorička postignuća 10%, a aktivnost učenika i odgojni učinci 50% ukupne vrijednosti zaključne ocjene. Promjene u prostorima morfoloških značajki, motoričkih i funkcionalnih sposobnosti također su sastavni dio ukupnog vrednovanja učenika.</w:t>
      </w:r>
    </w:p>
    <w:tbl>
      <w:tblPr>
        <w:tblW w:w="4881" w:type="pct"/>
        <w:tblCellSpacing w:w="15" w:type="dxa"/>
        <w:tblLook w:val="04A0" w:firstRow="1" w:lastRow="0" w:firstColumn="1" w:lastColumn="0" w:noHBand="0" w:noVBand="1"/>
      </w:tblPr>
      <w:tblGrid>
        <w:gridCol w:w="1841"/>
        <w:gridCol w:w="2551"/>
        <w:gridCol w:w="3404"/>
        <w:gridCol w:w="2406"/>
        <w:gridCol w:w="2133"/>
        <w:gridCol w:w="2687"/>
      </w:tblGrid>
      <w:tr w:rsidR="00EF3E84" w:rsidRPr="00EF3E84" w14:paraId="6A494A6B" w14:textId="77777777" w:rsidTr="00811CDF">
        <w:trPr>
          <w:tblCellSpacing w:w="15" w:type="dxa"/>
        </w:trPr>
        <w:tc>
          <w:tcPr>
            <w:tcW w:w="597"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486202D3"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odgojno-obrazovni ishodi</w:t>
            </w:r>
          </w:p>
        </w:tc>
        <w:tc>
          <w:tcPr>
            <w:tcW w:w="839"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73133064"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razrada ishoda</w:t>
            </w:r>
          </w:p>
        </w:tc>
        <w:tc>
          <w:tcPr>
            <w:tcW w:w="1123"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42346111"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odgojno-obrazovni ishodi na razini 5</w:t>
            </w:r>
          </w:p>
        </w:tc>
        <w:tc>
          <w:tcPr>
            <w:tcW w:w="791" w:type="pct"/>
            <w:tcBorders>
              <w:top w:val="single" w:sz="4" w:space="0" w:color="auto"/>
              <w:left w:val="single" w:sz="4" w:space="0" w:color="auto"/>
              <w:bottom w:val="single" w:sz="4" w:space="0" w:color="auto"/>
              <w:right w:val="single" w:sz="4" w:space="0" w:color="auto"/>
            </w:tcBorders>
            <w:shd w:val="clear" w:color="auto" w:fill="FFFF00"/>
          </w:tcPr>
          <w:p w14:paraId="6E7CA303"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odgojno-obrazovni ishodi na razini 4</w:t>
            </w:r>
          </w:p>
        </w:tc>
        <w:tc>
          <w:tcPr>
            <w:tcW w:w="700" w:type="pct"/>
            <w:tcBorders>
              <w:top w:val="single" w:sz="4" w:space="0" w:color="auto"/>
              <w:left w:val="single" w:sz="4" w:space="0" w:color="auto"/>
              <w:bottom w:val="single" w:sz="4" w:space="0" w:color="auto"/>
              <w:right w:val="single" w:sz="4" w:space="0" w:color="auto"/>
            </w:tcBorders>
            <w:shd w:val="clear" w:color="auto" w:fill="FFFF00"/>
          </w:tcPr>
          <w:p w14:paraId="3E86A220"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odgojno-obrazovni ishodi na razini 3</w:t>
            </w:r>
          </w:p>
        </w:tc>
        <w:tc>
          <w:tcPr>
            <w:tcW w:w="879" w:type="pct"/>
            <w:tcBorders>
              <w:top w:val="single" w:sz="4" w:space="0" w:color="auto"/>
              <w:left w:val="single" w:sz="4" w:space="0" w:color="auto"/>
              <w:bottom w:val="single" w:sz="4" w:space="0" w:color="auto"/>
              <w:right w:val="single" w:sz="4" w:space="0" w:color="auto"/>
            </w:tcBorders>
            <w:shd w:val="clear" w:color="auto" w:fill="FFFF00"/>
          </w:tcPr>
          <w:p w14:paraId="4E067F2A"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odgojno-obrazovni ishodi na razini 2</w:t>
            </w:r>
          </w:p>
        </w:tc>
      </w:tr>
      <w:tr w:rsidR="00EF3E84" w:rsidRPr="00EF3E84" w14:paraId="25E707E2" w14:textId="77777777" w:rsidTr="00811CDF">
        <w:trPr>
          <w:tblCellSpacing w:w="15" w:type="dxa"/>
        </w:trPr>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B8D4BF"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OŠ TZK A.3.1.</w:t>
            </w:r>
          </w:p>
          <w:p w14:paraId="05C6701E"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Usavršava prirodne načine gibanja.</w:t>
            </w:r>
          </w:p>
        </w:tc>
        <w:tc>
          <w:tcPr>
            <w:tcW w:w="8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C7E260"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Izvodi prilagođene prirodne načine gibanja temeljnih struktura.</w:t>
            </w:r>
          </w:p>
        </w:tc>
        <w:tc>
          <w:tcPr>
            <w:tcW w:w="1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444E8D"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Pravilno izvodi i primjenjuje prilagođene prirodne načine gibanja temeljnih struktura. Iskazuje veliku zainteresiranost i učinkovitost.</w:t>
            </w:r>
          </w:p>
        </w:tc>
        <w:tc>
          <w:tcPr>
            <w:tcW w:w="791" w:type="pct"/>
            <w:tcBorders>
              <w:top w:val="single" w:sz="4" w:space="0" w:color="auto"/>
              <w:left w:val="single" w:sz="4" w:space="0" w:color="auto"/>
              <w:bottom w:val="single" w:sz="4" w:space="0" w:color="auto"/>
              <w:right w:val="single" w:sz="4" w:space="0" w:color="auto"/>
            </w:tcBorders>
          </w:tcPr>
          <w:p w14:paraId="32862A40"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Izvodi prirodne načine kretanja, pravilno ih oblikujući, prateći zadana uputstva.</w:t>
            </w:r>
          </w:p>
        </w:tc>
        <w:tc>
          <w:tcPr>
            <w:tcW w:w="700" w:type="pct"/>
            <w:tcBorders>
              <w:top w:val="single" w:sz="4" w:space="0" w:color="auto"/>
              <w:left w:val="single" w:sz="4" w:space="0" w:color="auto"/>
              <w:bottom w:val="single" w:sz="4" w:space="0" w:color="auto"/>
              <w:right w:val="single" w:sz="4" w:space="0" w:color="auto"/>
            </w:tcBorders>
            <w:vAlign w:val="center"/>
          </w:tcPr>
          <w:p w14:paraId="600FA779"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Izvodi prirodne načine gibanja uz mala odstupanja od standardne izvedbe motoričkog zadatka.</w:t>
            </w:r>
          </w:p>
        </w:tc>
        <w:tc>
          <w:tcPr>
            <w:tcW w:w="879" w:type="pct"/>
            <w:tcBorders>
              <w:top w:val="single" w:sz="4" w:space="0" w:color="auto"/>
              <w:left w:val="single" w:sz="4" w:space="0" w:color="auto"/>
              <w:bottom w:val="single" w:sz="4" w:space="0" w:color="auto"/>
              <w:right w:val="single" w:sz="4" w:space="0" w:color="auto"/>
            </w:tcBorders>
          </w:tcPr>
          <w:p w14:paraId="5398BF12"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Izvodi prirodne načine gibanja uz odstupanja od standardne izvedbe motoričkog zadatka.</w:t>
            </w:r>
          </w:p>
        </w:tc>
      </w:tr>
      <w:tr w:rsidR="00EF3E84" w:rsidRPr="00EF3E84" w14:paraId="3B4487B0" w14:textId="77777777" w:rsidTr="00811CDF">
        <w:trPr>
          <w:tblCellSpacing w:w="15" w:type="dxa"/>
        </w:trPr>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26239F"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OŠ TZK A.3.2.</w:t>
            </w:r>
          </w:p>
          <w:p w14:paraId="71315F47"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Igra i razlikuje elementarne igre prema složenosti.</w:t>
            </w:r>
          </w:p>
        </w:tc>
        <w:tc>
          <w:tcPr>
            <w:tcW w:w="8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2122CD"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Razlikuje vrste elementarnih igara prema složenosti.</w:t>
            </w:r>
          </w:p>
        </w:tc>
        <w:tc>
          <w:tcPr>
            <w:tcW w:w="1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40DDA1"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 xml:space="preserve">Razlikuje i igra elementarne igre, pažljivo koristeći usvojenost pravila, osnove fer </w:t>
            </w:r>
            <w:proofErr w:type="spellStart"/>
            <w:r w:rsidRPr="00EF3E84">
              <w:rPr>
                <w:rFonts w:ascii="Ebrima" w:eastAsia="Calibri" w:hAnsi="Ebrima" w:cs="Calibri"/>
                <w:sz w:val="20"/>
                <w:szCs w:val="20"/>
                <w:lang w:eastAsia="hr-HR"/>
              </w:rPr>
              <w:t>playa</w:t>
            </w:r>
            <w:proofErr w:type="spellEnd"/>
            <w:r w:rsidRPr="00EF3E84">
              <w:rPr>
                <w:rFonts w:ascii="Ebrima" w:eastAsia="Calibri" w:hAnsi="Ebrima" w:cs="Calibri"/>
                <w:sz w:val="20"/>
                <w:szCs w:val="20"/>
                <w:lang w:eastAsia="hr-HR"/>
              </w:rPr>
              <w:t xml:space="preserve"> i vodeći brigu o ostalim suigračima </w:t>
            </w:r>
          </w:p>
        </w:tc>
        <w:tc>
          <w:tcPr>
            <w:tcW w:w="791" w:type="pct"/>
            <w:tcBorders>
              <w:top w:val="single" w:sz="4" w:space="0" w:color="auto"/>
              <w:left w:val="single" w:sz="4" w:space="0" w:color="auto"/>
              <w:bottom w:val="single" w:sz="4" w:space="0" w:color="auto"/>
              <w:right w:val="single" w:sz="4" w:space="0" w:color="auto"/>
            </w:tcBorders>
          </w:tcPr>
          <w:p w14:paraId="5B832415"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Razlikuje i igra elementarne igre koristeći sva usvojena pravila i načine igara.</w:t>
            </w:r>
          </w:p>
        </w:tc>
        <w:tc>
          <w:tcPr>
            <w:tcW w:w="700" w:type="pct"/>
            <w:tcBorders>
              <w:top w:val="single" w:sz="4" w:space="0" w:color="auto"/>
              <w:left w:val="single" w:sz="4" w:space="0" w:color="auto"/>
              <w:bottom w:val="single" w:sz="4" w:space="0" w:color="auto"/>
              <w:right w:val="single" w:sz="4" w:space="0" w:color="auto"/>
            </w:tcBorders>
            <w:vAlign w:val="center"/>
          </w:tcPr>
          <w:p w14:paraId="510C151E"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Sudjeluje u elementarnim igrama.</w:t>
            </w:r>
          </w:p>
        </w:tc>
        <w:tc>
          <w:tcPr>
            <w:tcW w:w="879" w:type="pct"/>
            <w:tcBorders>
              <w:top w:val="single" w:sz="4" w:space="0" w:color="auto"/>
              <w:left w:val="single" w:sz="4" w:space="0" w:color="auto"/>
              <w:bottom w:val="single" w:sz="4" w:space="0" w:color="auto"/>
              <w:right w:val="single" w:sz="4" w:space="0" w:color="auto"/>
            </w:tcBorders>
          </w:tcPr>
          <w:p w14:paraId="5792F16B"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Ponekad sudjeluje u elementarnim igrama, odbija držati se zajednički dogovorenih pravila.</w:t>
            </w:r>
          </w:p>
        </w:tc>
      </w:tr>
      <w:tr w:rsidR="00EF3E84" w:rsidRPr="00EF3E84" w14:paraId="46BBD531" w14:textId="77777777" w:rsidTr="00811CDF">
        <w:trPr>
          <w:tblCellSpacing w:w="15" w:type="dxa"/>
        </w:trPr>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164167"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OŠ TZK A.3.3.</w:t>
            </w:r>
          </w:p>
          <w:p w14:paraId="23D7FDC9"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Izvodi ritmičke i plesne strukture.</w:t>
            </w:r>
          </w:p>
        </w:tc>
        <w:tc>
          <w:tcPr>
            <w:tcW w:w="8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2FDB0B"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Prepoznaje i izvodi ritmičke i plesne strukture.</w:t>
            </w:r>
          </w:p>
        </w:tc>
        <w:tc>
          <w:tcPr>
            <w:tcW w:w="1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F2F25D"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Iskazuje interes i usvaja i prepoznaje, u plesu i primjenjuje ritmičke i plesne strukture. Aktivno pristupa složenosti izvođenja više puta vježbajući i potičući ostale učenike.</w:t>
            </w:r>
          </w:p>
        </w:tc>
        <w:tc>
          <w:tcPr>
            <w:tcW w:w="791" w:type="pct"/>
            <w:tcBorders>
              <w:top w:val="single" w:sz="4" w:space="0" w:color="auto"/>
              <w:left w:val="single" w:sz="4" w:space="0" w:color="auto"/>
              <w:bottom w:val="single" w:sz="4" w:space="0" w:color="auto"/>
              <w:right w:val="single" w:sz="4" w:space="0" w:color="auto"/>
            </w:tcBorders>
          </w:tcPr>
          <w:p w14:paraId="2148AA8F"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Izvodi ritmičke i plesne strukture povezujući naučene elemente u cjelinu i prikazujući ih unutar razredne zajednice.</w:t>
            </w:r>
          </w:p>
        </w:tc>
        <w:tc>
          <w:tcPr>
            <w:tcW w:w="700" w:type="pct"/>
            <w:tcBorders>
              <w:top w:val="single" w:sz="4" w:space="0" w:color="auto"/>
              <w:left w:val="single" w:sz="4" w:space="0" w:color="auto"/>
              <w:bottom w:val="single" w:sz="4" w:space="0" w:color="auto"/>
              <w:right w:val="single" w:sz="4" w:space="0" w:color="auto"/>
            </w:tcBorders>
            <w:vAlign w:val="center"/>
          </w:tcPr>
          <w:p w14:paraId="7BC40271"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Izvodi jednostavne ritmičke i plesne strukture povezujući naučene elemente u cjelinu.</w:t>
            </w:r>
          </w:p>
        </w:tc>
        <w:tc>
          <w:tcPr>
            <w:tcW w:w="879" w:type="pct"/>
            <w:tcBorders>
              <w:top w:val="single" w:sz="4" w:space="0" w:color="auto"/>
              <w:left w:val="single" w:sz="4" w:space="0" w:color="auto"/>
              <w:bottom w:val="single" w:sz="4" w:space="0" w:color="auto"/>
              <w:right w:val="single" w:sz="4" w:space="0" w:color="auto"/>
            </w:tcBorders>
          </w:tcPr>
          <w:p w14:paraId="299EA8BB"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Ponekad izvodi jednostavne ritmičke i plesne strukture koje je zapamtio bez uvježbavanja.</w:t>
            </w:r>
          </w:p>
        </w:tc>
      </w:tr>
      <w:tr w:rsidR="00EF3E84" w:rsidRPr="00EF3E84" w14:paraId="462AE4DF" w14:textId="77777777" w:rsidTr="00811CDF">
        <w:trPr>
          <w:tblCellSpacing w:w="15" w:type="dxa"/>
        </w:trPr>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EE88AD"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OŠ TZK B.3.1.</w:t>
            </w:r>
          </w:p>
          <w:p w14:paraId="0FFE2074"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 xml:space="preserve">Sudjeluje u provjeravanju morfoloških </w:t>
            </w:r>
            <w:r w:rsidRPr="00EF3E84">
              <w:rPr>
                <w:rFonts w:ascii="Ebrima" w:eastAsia="Calibri" w:hAnsi="Ebrima" w:cs="Calibri"/>
                <w:sz w:val="20"/>
                <w:szCs w:val="20"/>
                <w:lang w:eastAsia="hr-HR"/>
              </w:rPr>
              <w:lastRenderedPageBreak/>
              <w:t>obilježja, motoričkih i funkcionalnih sposobnosti te procjeni pravilnoga tjelesnog držanja</w:t>
            </w:r>
          </w:p>
        </w:tc>
        <w:tc>
          <w:tcPr>
            <w:tcW w:w="8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2FC02F"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lastRenderedPageBreak/>
              <w:t xml:space="preserve">Prepoznaje morfološke značajke, motoričke i funkcionalne sposobnosti </w:t>
            </w:r>
            <w:r w:rsidRPr="00EF3E84">
              <w:rPr>
                <w:rFonts w:ascii="Ebrima" w:eastAsia="Calibri" w:hAnsi="Ebrima" w:cs="Calibri"/>
                <w:sz w:val="20"/>
                <w:szCs w:val="20"/>
                <w:lang w:eastAsia="hr-HR"/>
              </w:rPr>
              <w:lastRenderedPageBreak/>
              <w:t>te važnost pravilnoga tjelesnog držanja</w:t>
            </w:r>
          </w:p>
        </w:tc>
        <w:tc>
          <w:tcPr>
            <w:tcW w:w="1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EC8DD5"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lastRenderedPageBreak/>
              <w:t xml:space="preserve">Imenuje i prepoznaje morfološke značajke te ih zna i prikazati. Funkcionalne i motoričke sposobnosti smatra izuzetno važnima za razvoj te uočava i primjerom </w:t>
            </w:r>
            <w:r w:rsidRPr="00EF3E84">
              <w:rPr>
                <w:rFonts w:ascii="Ebrima" w:eastAsia="Calibri" w:hAnsi="Ebrima" w:cs="Calibri"/>
                <w:sz w:val="20"/>
                <w:szCs w:val="20"/>
                <w:lang w:eastAsia="hr-HR"/>
              </w:rPr>
              <w:lastRenderedPageBreak/>
              <w:t>iskazuje važnost pravilnog tjelesnog držanja.</w:t>
            </w:r>
          </w:p>
        </w:tc>
        <w:tc>
          <w:tcPr>
            <w:tcW w:w="791" w:type="pct"/>
            <w:tcBorders>
              <w:top w:val="single" w:sz="4" w:space="0" w:color="auto"/>
              <w:left w:val="single" w:sz="4" w:space="0" w:color="auto"/>
              <w:bottom w:val="single" w:sz="4" w:space="0" w:color="auto"/>
              <w:right w:val="single" w:sz="4" w:space="0" w:color="auto"/>
            </w:tcBorders>
          </w:tcPr>
          <w:p w14:paraId="030A1E84"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lastRenderedPageBreak/>
              <w:t xml:space="preserve">Prepoznaje značajke motoričke i funkcionalne sposobnosti i usvaja </w:t>
            </w:r>
            <w:r w:rsidRPr="00EF3E84">
              <w:rPr>
                <w:rFonts w:ascii="Ebrima" w:eastAsia="Calibri" w:hAnsi="Ebrima" w:cs="Calibri"/>
                <w:sz w:val="20"/>
                <w:szCs w:val="20"/>
                <w:lang w:eastAsia="hr-HR"/>
              </w:rPr>
              <w:lastRenderedPageBreak/>
              <w:t>osnovno znanje o pravilnom držanju tijela.</w:t>
            </w:r>
          </w:p>
        </w:tc>
        <w:tc>
          <w:tcPr>
            <w:tcW w:w="700" w:type="pct"/>
            <w:tcBorders>
              <w:top w:val="single" w:sz="4" w:space="0" w:color="auto"/>
              <w:left w:val="single" w:sz="4" w:space="0" w:color="auto"/>
              <w:bottom w:val="single" w:sz="4" w:space="0" w:color="auto"/>
              <w:right w:val="single" w:sz="4" w:space="0" w:color="auto"/>
            </w:tcBorders>
          </w:tcPr>
          <w:p w14:paraId="3641646D"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lastRenderedPageBreak/>
              <w:t>Usvaja osnovno znanje o provedbi provjeravanja.</w:t>
            </w:r>
          </w:p>
        </w:tc>
        <w:tc>
          <w:tcPr>
            <w:tcW w:w="879" w:type="pct"/>
            <w:tcBorders>
              <w:top w:val="single" w:sz="4" w:space="0" w:color="auto"/>
              <w:left w:val="single" w:sz="4" w:space="0" w:color="auto"/>
              <w:bottom w:val="single" w:sz="4" w:space="0" w:color="auto"/>
              <w:right w:val="single" w:sz="4" w:space="0" w:color="auto"/>
            </w:tcBorders>
          </w:tcPr>
          <w:p w14:paraId="05B68577"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 xml:space="preserve">Sudjeluje u provjeravanju, ali ne zna objasniti značenje morfološkog, motoričkog i funkcionalnog </w:t>
            </w:r>
            <w:r w:rsidRPr="00EF3E84">
              <w:rPr>
                <w:rFonts w:ascii="Ebrima" w:eastAsia="Calibri" w:hAnsi="Ebrima" w:cs="Calibri"/>
                <w:sz w:val="20"/>
                <w:szCs w:val="20"/>
                <w:lang w:eastAsia="hr-HR"/>
              </w:rPr>
              <w:lastRenderedPageBreak/>
              <w:t xml:space="preserve">provjeravanja na satu </w:t>
            </w:r>
            <w:proofErr w:type="spellStart"/>
            <w:r w:rsidRPr="00EF3E84">
              <w:rPr>
                <w:rFonts w:ascii="Ebrima" w:eastAsia="Calibri" w:hAnsi="Ebrima" w:cs="Calibri"/>
                <w:sz w:val="20"/>
                <w:szCs w:val="20"/>
                <w:lang w:eastAsia="hr-HR"/>
              </w:rPr>
              <w:t>TZKa</w:t>
            </w:r>
            <w:proofErr w:type="spellEnd"/>
            <w:r w:rsidRPr="00EF3E84">
              <w:rPr>
                <w:rFonts w:ascii="Ebrima" w:eastAsia="Calibri" w:hAnsi="Ebrima" w:cs="Calibri"/>
                <w:sz w:val="20"/>
                <w:szCs w:val="20"/>
                <w:lang w:eastAsia="hr-HR"/>
              </w:rPr>
              <w:t>.</w:t>
            </w:r>
          </w:p>
        </w:tc>
      </w:tr>
      <w:tr w:rsidR="00EF3E84" w:rsidRPr="00EF3E84" w14:paraId="1079ACF3" w14:textId="77777777" w:rsidTr="00811CDF">
        <w:trPr>
          <w:tblCellSpacing w:w="15" w:type="dxa"/>
        </w:trPr>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9B1327"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OŠ TZK C.3.1.</w:t>
            </w:r>
          </w:p>
          <w:p w14:paraId="363ABEB2"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Prati osobna motorička postignuća.</w:t>
            </w:r>
          </w:p>
        </w:tc>
        <w:tc>
          <w:tcPr>
            <w:tcW w:w="8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B29280"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Prati i uspoređuje osobna postignuća u svladanim obrazovnim sadržajima.</w:t>
            </w:r>
          </w:p>
        </w:tc>
        <w:tc>
          <w:tcPr>
            <w:tcW w:w="1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AAF831"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Aktivno sudjeluje i ostvaruje zavidna motorička dostignuća. Svoj rezultat uspoređuje, analizira i nastavlja aktivno utjecati na ostvarivanje izvrsnih postignuća.</w:t>
            </w:r>
          </w:p>
        </w:tc>
        <w:tc>
          <w:tcPr>
            <w:tcW w:w="791" w:type="pct"/>
            <w:tcBorders>
              <w:top w:val="single" w:sz="4" w:space="0" w:color="auto"/>
              <w:left w:val="single" w:sz="4" w:space="0" w:color="auto"/>
              <w:bottom w:val="single" w:sz="4" w:space="0" w:color="auto"/>
              <w:right w:val="single" w:sz="4" w:space="0" w:color="auto"/>
            </w:tcBorders>
          </w:tcPr>
          <w:p w14:paraId="3900326A"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Izvodi raznovrsne strukture usvojenih obrazovnih sadržaja i ponekad prati svoj uspjeh, ali ne utječe na daljnje poboljšanje.</w:t>
            </w:r>
          </w:p>
        </w:tc>
        <w:tc>
          <w:tcPr>
            <w:tcW w:w="700" w:type="pct"/>
            <w:tcBorders>
              <w:top w:val="single" w:sz="4" w:space="0" w:color="auto"/>
              <w:left w:val="single" w:sz="4" w:space="0" w:color="auto"/>
              <w:bottom w:val="single" w:sz="4" w:space="0" w:color="auto"/>
              <w:right w:val="single" w:sz="4" w:space="0" w:color="auto"/>
            </w:tcBorders>
          </w:tcPr>
          <w:p w14:paraId="579AD257"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Izvodi raznovrsne strukture usvojenih obrazovnih sadržaja i djelomično prati postignuća u njima.</w:t>
            </w:r>
          </w:p>
        </w:tc>
        <w:tc>
          <w:tcPr>
            <w:tcW w:w="879" w:type="pct"/>
            <w:tcBorders>
              <w:top w:val="single" w:sz="4" w:space="0" w:color="auto"/>
              <w:left w:val="single" w:sz="4" w:space="0" w:color="auto"/>
              <w:bottom w:val="single" w:sz="4" w:space="0" w:color="auto"/>
              <w:right w:val="single" w:sz="4" w:space="0" w:color="auto"/>
            </w:tcBorders>
          </w:tcPr>
          <w:p w14:paraId="69843888"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Djelomično izvodi raznovrsne strukture usvojenosti obrazovnih sadržaja, ne prati ostvarena postignuća.</w:t>
            </w:r>
          </w:p>
        </w:tc>
      </w:tr>
      <w:tr w:rsidR="00EF3E84" w:rsidRPr="00EF3E84" w14:paraId="551C6BB3" w14:textId="77777777" w:rsidTr="00811CDF">
        <w:trPr>
          <w:tblCellSpacing w:w="15" w:type="dxa"/>
        </w:trPr>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EC9D34"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OŠ TZK D.3.1.</w:t>
            </w:r>
          </w:p>
          <w:p w14:paraId="5E578CD6"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Koristi osnovne kineziološke aktivnosti na otvorenim vježbalištima.</w:t>
            </w:r>
          </w:p>
        </w:tc>
        <w:tc>
          <w:tcPr>
            <w:tcW w:w="8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C2C961"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Sudjeluje u tjelesnim aktivnostima na otvorenom ovisno o posebnostima zavičaja.</w:t>
            </w:r>
          </w:p>
        </w:tc>
        <w:tc>
          <w:tcPr>
            <w:tcW w:w="1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B46DB2"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Izvodi osnovne kineziološke aktivnosti na izvrsnoj razini. Razmišlja o načinima postignuća što boljeg rezultata.</w:t>
            </w:r>
          </w:p>
        </w:tc>
        <w:tc>
          <w:tcPr>
            <w:tcW w:w="791" w:type="pct"/>
            <w:tcBorders>
              <w:top w:val="single" w:sz="4" w:space="0" w:color="auto"/>
              <w:left w:val="single" w:sz="4" w:space="0" w:color="auto"/>
              <w:bottom w:val="single" w:sz="4" w:space="0" w:color="auto"/>
              <w:right w:val="single" w:sz="4" w:space="0" w:color="auto"/>
            </w:tcBorders>
          </w:tcPr>
          <w:p w14:paraId="7AE12F3C"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Aktivno izvodi kineziološke aktivnosti na različitim otvorenim vježbalištima. Ponekad je potrebno više ga poticati.</w:t>
            </w:r>
          </w:p>
        </w:tc>
        <w:tc>
          <w:tcPr>
            <w:tcW w:w="700" w:type="pct"/>
            <w:tcBorders>
              <w:top w:val="single" w:sz="4" w:space="0" w:color="auto"/>
              <w:left w:val="single" w:sz="4" w:space="0" w:color="auto"/>
              <w:bottom w:val="single" w:sz="4" w:space="0" w:color="auto"/>
              <w:right w:val="single" w:sz="4" w:space="0" w:color="auto"/>
            </w:tcBorders>
            <w:vAlign w:val="center"/>
          </w:tcPr>
          <w:p w14:paraId="2BDE0E61"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Izvodi osnovne kineziološke aktivnosti na početnoj razini.</w:t>
            </w:r>
          </w:p>
        </w:tc>
        <w:tc>
          <w:tcPr>
            <w:tcW w:w="879" w:type="pct"/>
            <w:tcBorders>
              <w:top w:val="single" w:sz="4" w:space="0" w:color="auto"/>
              <w:left w:val="single" w:sz="4" w:space="0" w:color="auto"/>
              <w:bottom w:val="single" w:sz="4" w:space="0" w:color="auto"/>
              <w:right w:val="single" w:sz="4" w:space="0" w:color="auto"/>
            </w:tcBorders>
          </w:tcPr>
          <w:p w14:paraId="00DA6334"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Izvodi osnovne kineziološke aktivnosti kada i ako je spreman za sudjelovanje.</w:t>
            </w:r>
          </w:p>
        </w:tc>
      </w:tr>
      <w:tr w:rsidR="00EF3E84" w:rsidRPr="00EF3E84" w14:paraId="68D8DF59" w14:textId="77777777" w:rsidTr="00811CDF">
        <w:trPr>
          <w:tblCellSpacing w:w="15" w:type="dxa"/>
        </w:trPr>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5C9981"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OŠ TZK D.3.2.</w:t>
            </w:r>
          </w:p>
          <w:p w14:paraId="0179C940"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Izvodi raznovrsne vježbe u svrhu poboljšanja sustava za kretanje.</w:t>
            </w:r>
          </w:p>
        </w:tc>
        <w:tc>
          <w:tcPr>
            <w:tcW w:w="8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2A587E"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Usavršava jednostavne vježbe za poboljšanje sustava za kretanje.</w:t>
            </w:r>
          </w:p>
        </w:tc>
        <w:tc>
          <w:tcPr>
            <w:tcW w:w="1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91B51D"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Jednostavne vježbe izvodi pravilno, pokušavajući usavršiti vježbanjem sustav za kretanjem, te pronalazeći i nove vježbe koje potiču kvalitetnije kretanje.</w:t>
            </w:r>
          </w:p>
        </w:tc>
        <w:tc>
          <w:tcPr>
            <w:tcW w:w="791" w:type="pct"/>
            <w:tcBorders>
              <w:top w:val="single" w:sz="4" w:space="0" w:color="auto"/>
              <w:left w:val="single" w:sz="4" w:space="0" w:color="auto"/>
              <w:bottom w:val="single" w:sz="4" w:space="0" w:color="auto"/>
              <w:right w:val="single" w:sz="4" w:space="0" w:color="auto"/>
            </w:tcBorders>
          </w:tcPr>
          <w:p w14:paraId="2FDDE896"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Izvodi jednostavne vježbe koje pomažu bolje kretanje. Uz poticaj ostvaruje i nove oblike vježbanja potaknute kretanjem.</w:t>
            </w:r>
          </w:p>
        </w:tc>
        <w:tc>
          <w:tcPr>
            <w:tcW w:w="700" w:type="pct"/>
            <w:tcBorders>
              <w:top w:val="single" w:sz="4" w:space="0" w:color="auto"/>
              <w:left w:val="single" w:sz="4" w:space="0" w:color="auto"/>
              <w:bottom w:val="single" w:sz="4" w:space="0" w:color="auto"/>
              <w:right w:val="single" w:sz="4" w:space="0" w:color="auto"/>
            </w:tcBorders>
            <w:vAlign w:val="center"/>
          </w:tcPr>
          <w:p w14:paraId="6F308E2B"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Izvodi vježbe za poboljšanje sustava za kretanje.</w:t>
            </w:r>
          </w:p>
        </w:tc>
        <w:tc>
          <w:tcPr>
            <w:tcW w:w="879" w:type="pct"/>
            <w:tcBorders>
              <w:top w:val="single" w:sz="4" w:space="0" w:color="auto"/>
              <w:left w:val="single" w:sz="4" w:space="0" w:color="auto"/>
              <w:bottom w:val="single" w:sz="4" w:space="0" w:color="auto"/>
              <w:right w:val="single" w:sz="4" w:space="0" w:color="auto"/>
            </w:tcBorders>
          </w:tcPr>
          <w:p w14:paraId="34CAF2FF"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Djelomično izvodi vježbe koje su mu pokazane.</w:t>
            </w:r>
          </w:p>
        </w:tc>
      </w:tr>
      <w:tr w:rsidR="00EF3E84" w:rsidRPr="00EF3E84" w14:paraId="58E44857" w14:textId="77777777" w:rsidTr="00811CDF">
        <w:trPr>
          <w:tblCellSpacing w:w="15" w:type="dxa"/>
        </w:trPr>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FD5ACE"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OŠ TZK D.3.3.</w:t>
            </w:r>
          </w:p>
          <w:p w14:paraId="2C918C3F"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Surađuje sa suigračima i poštuje pravila igre.</w:t>
            </w:r>
          </w:p>
        </w:tc>
        <w:tc>
          <w:tcPr>
            <w:tcW w:w="8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BE0694"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Surađuje tijekom igre i prihvaća pravila igre.</w:t>
            </w:r>
          </w:p>
        </w:tc>
        <w:tc>
          <w:tcPr>
            <w:tcW w:w="1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0F56BA"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Sudjeluje sa suigračima tijekom igre, prihvaća pravila igre i poštuje svoje suigrače. Promišlja o igri i načinima kako ostvariti što bolji rezultat.</w:t>
            </w:r>
          </w:p>
        </w:tc>
        <w:tc>
          <w:tcPr>
            <w:tcW w:w="791" w:type="pct"/>
            <w:tcBorders>
              <w:top w:val="single" w:sz="4" w:space="0" w:color="auto"/>
              <w:left w:val="single" w:sz="4" w:space="0" w:color="auto"/>
              <w:bottom w:val="single" w:sz="4" w:space="0" w:color="auto"/>
              <w:right w:val="single" w:sz="4" w:space="0" w:color="auto"/>
            </w:tcBorders>
          </w:tcPr>
          <w:p w14:paraId="1E7ED3D2"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Surađuje u igri i slijedi pravila igre. Iskazuje interes za pobjedom unutar igre.</w:t>
            </w:r>
          </w:p>
        </w:tc>
        <w:tc>
          <w:tcPr>
            <w:tcW w:w="700" w:type="pct"/>
            <w:tcBorders>
              <w:top w:val="single" w:sz="4" w:space="0" w:color="auto"/>
              <w:left w:val="single" w:sz="4" w:space="0" w:color="auto"/>
              <w:bottom w:val="single" w:sz="4" w:space="0" w:color="auto"/>
              <w:right w:val="single" w:sz="4" w:space="0" w:color="auto"/>
            </w:tcBorders>
          </w:tcPr>
          <w:p w14:paraId="0290E640"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Surađuje u igri i slijedi ih uz manja odstupanja.</w:t>
            </w:r>
          </w:p>
        </w:tc>
        <w:tc>
          <w:tcPr>
            <w:tcW w:w="879" w:type="pct"/>
            <w:tcBorders>
              <w:top w:val="single" w:sz="4" w:space="0" w:color="auto"/>
              <w:left w:val="single" w:sz="4" w:space="0" w:color="auto"/>
              <w:bottom w:val="single" w:sz="4" w:space="0" w:color="auto"/>
              <w:right w:val="single" w:sz="4" w:space="0" w:color="auto"/>
            </w:tcBorders>
          </w:tcPr>
          <w:p w14:paraId="0BDDD941" w14:textId="77777777" w:rsidR="00EF3E84" w:rsidRPr="00EF3E84" w:rsidRDefault="00EF3E84" w:rsidP="00EF3E84">
            <w:pPr>
              <w:rPr>
                <w:rFonts w:ascii="Ebrima" w:eastAsia="Calibri" w:hAnsi="Ebrima" w:cs="Calibri"/>
                <w:sz w:val="20"/>
                <w:szCs w:val="20"/>
                <w:lang w:eastAsia="hr-HR"/>
              </w:rPr>
            </w:pPr>
            <w:r w:rsidRPr="00EF3E84">
              <w:rPr>
                <w:rFonts w:ascii="Ebrima" w:eastAsia="Calibri" w:hAnsi="Ebrima" w:cs="Calibri"/>
                <w:sz w:val="20"/>
                <w:szCs w:val="20"/>
                <w:lang w:eastAsia="hr-HR"/>
              </w:rPr>
              <w:t>Rijetko sudjeluje u igri i ne slijedi zadana pravila igre.</w:t>
            </w:r>
          </w:p>
        </w:tc>
      </w:tr>
    </w:tbl>
    <w:p w14:paraId="4F9B985E" w14:textId="77777777" w:rsidR="00EF3E84" w:rsidRDefault="00EF3E84" w:rsidP="00EF3E84"/>
    <w:sectPr w:rsidR="00EF3E84" w:rsidSect="002073D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brima">
    <w:panose1 w:val="02000000000000000000"/>
    <w:charset w:val="EE"/>
    <w:family w:val="auto"/>
    <w:pitch w:val="variable"/>
    <w:sig w:usb0="A000005F" w:usb1="02000041" w:usb2="000008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ABCAAF"/>
    <w:multiLevelType w:val="hybridMultilevel"/>
    <w:tmpl w:val="6C4C7D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7B7842"/>
    <w:multiLevelType w:val="multilevel"/>
    <w:tmpl w:val="938CF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B5A"/>
    <w:multiLevelType w:val="multilevel"/>
    <w:tmpl w:val="B4BE6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E8798B"/>
    <w:multiLevelType w:val="multilevel"/>
    <w:tmpl w:val="4AE0E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18D"/>
    <w:rsid w:val="002073D9"/>
    <w:rsid w:val="00392ADC"/>
    <w:rsid w:val="004307E2"/>
    <w:rsid w:val="00473865"/>
    <w:rsid w:val="00546171"/>
    <w:rsid w:val="0056118D"/>
    <w:rsid w:val="0098048B"/>
    <w:rsid w:val="00B74EFE"/>
    <w:rsid w:val="00C22F81"/>
    <w:rsid w:val="00E36742"/>
    <w:rsid w:val="00ED705D"/>
    <w:rsid w:val="00EF3E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3F0A"/>
  <w15:chartTrackingRefBased/>
  <w15:docId w15:val="{777AB43A-CEF8-4022-BD1B-2D5BD64B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F81"/>
  </w:style>
  <w:style w:type="paragraph" w:styleId="Naslov1">
    <w:name w:val="heading 1"/>
    <w:basedOn w:val="Normal"/>
    <w:next w:val="Normal"/>
    <w:link w:val="Naslov1Char"/>
    <w:uiPriority w:val="9"/>
    <w:qFormat/>
    <w:rsid w:val="00C22F8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Naslov2">
    <w:name w:val="heading 2"/>
    <w:basedOn w:val="Normal"/>
    <w:next w:val="Normal"/>
    <w:link w:val="Naslov2Char"/>
    <w:uiPriority w:val="9"/>
    <w:semiHidden/>
    <w:unhideWhenUsed/>
    <w:qFormat/>
    <w:rsid w:val="00C22F8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Naslov3">
    <w:name w:val="heading 3"/>
    <w:basedOn w:val="Normal"/>
    <w:next w:val="Normal"/>
    <w:link w:val="Naslov3Char"/>
    <w:uiPriority w:val="9"/>
    <w:semiHidden/>
    <w:unhideWhenUsed/>
    <w:qFormat/>
    <w:rsid w:val="00C22F8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Naslov4">
    <w:name w:val="heading 4"/>
    <w:basedOn w:val="Normal"/>
    <w:next w:val="Normal"/>
    <w:link w:val="Naslov4Char"/>
    <w:uiPriority w:val="9"/>
    <w:semiHidden/>
    <w:unhideWhenUsed/>
    <w:qFormat/>
    <w:rsid w:val="00C22F8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Naslov5">
    <w:name w:val="heading 5"/>
    <w:basedOn w:val="Normal"/>
    <w:next w:val="Normal"/>
    <w:link w:val="Naslov5Char"/>
    <w:uiPriority w:val="9"/>
    <w:semiHidden/>
    <w:unhideWhenUsed/>
    <w:qFormat/>
    <w:rsid w:val="00C22F8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Naslov6">
    <w:name w:val="heading 6"/>
    <w:basedOn w:val="Normal"/>
    <w:next w:val="Normal"/>
    <w:link w:val="Naslov6Char"/>
    <w:uiPriority w:val="9"/>
    <w:semiHidden/>
    <w:unhideWhenUsed/>
    <w:qFormat/>
    <w:rsid w:val="00C22F8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Naslov7">
    <w:name w:val="heading 7"/>
    <w:basedOn w:val="Normal"/>
    <w:next w:val="Normal"/>
    <w:link w:val="Naslov7Char"/>
    <w:uiPriority w:val="9"/>
    <w:semiHidden/>
    <w:unhideWhenUsed/>
    <w:qFormat/>
    <w:rsid w:val="00C22F8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Naslov8">
    <w:name w:val="heading 8"/>
    <w:basedOn w:val="Normal"/>
    <w:next w:val="Normal"/>
    <w:link w:val="Naslov8Char"/>
    <w:uiPriority w:val="9"/>
    <w:semiHidden/>
    <w:unhideWhenUsed/>
    <w:qFormat/>
    <w:rsid w:val="00C22F8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Naslov9">
    <w:name w:val="heading 9"/>
    <w:basedOn w:val="Normal"/>
    <w:next w:val="Normal"/>
    <w:link w:val="Naslov9Char"/>
    <w:uiPriority w:val="9"/>
    <w:semiHidden/>
    <w:unhideWhenUsed/>
    <w:qFormat/>
    <w:rsid w:val="00C22F8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2073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2073D9"/>
  </w:style>
  <w:style w:type="character" w:customStyle="1" w:styleId="eop">
    <w:name w:val="eop"/>
    <w:basedOn w:val="Zadanifontodlomka"/>
    <w:rsid w:val="002073D9"/>
  </w:style>
  <w:style w:type="paragraph" w:customStyle="1" w:styleId="Default">
    <w:name w:val="Default"/>
    <w:rsid w:val="002073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1Char">
    <w:name w:val="Naslov 1 Char"/>
    <w:basedOn w:val="Zadanifontodlomka"/>
    <w:link w:val="Naslov1"/>
    <w:uiPriority w:val="9"/>
    <w:rsid w:val="00C22F81"/>
    <w:rPr>
      <w:rFonts w:asciiTheme="majorHAnsi" w:eastAsiaTheme="majorEastAsia" w:hAnsiTheme="majorHAnsi" w:cstheme="majorBidi"/>
      <w:color w:val="1F4E79" w:themeColor="accent1" w:themeShade="80"/>
      <w:sz w:val="36"/>
      <w:szCs w:val="36"/>
    </w:rPr>
  </w:style>
  <w:style w:type="character" w:customStyle="1" w:styleId="Naslov2Char">
    <w:name w:val="Naslov 2 Char"/>
    <w:basedOn w:val="Zadanifontodlomka"/>
    <w:link w:val="Naslov2"/>
    <w:uiPriority w:val="9"/>
    <w:semiHidden/>
    <w:rsid w:val="00C22F81"/>
    <w:rPr>
      <w:rFonts w:asciiTheme="majorHAnsi" w:eastAsiaTheme="majorEastAsia" w:hAnsiTheme="majorHAnsi" w:cstheme="majorBidi"/>
      <w:color w:val="2E74B5" w:themeColor="accent1" w:themeShade="BF"/>
      <w:sz w:val="32"/>
      <w:szCs w:val="32"/>
    </w:rPr>
  </w:style>
  <w:style w:type="character" w:customStyle="1" w:styleId="Naslov3Char">
    <w:name w:val="Naslov 3 Char"/>
    <w:basedOn w:val="Zadanifontodlomka"/>
    <w:link w:val="Naslov3"/>
    <w:uiPriority w:val="9"/>
    <w:semiHidden/>
    <w:rsid w:val="00C22F81"/>
    <w:rPr>
      <w:rFonts w:asciiTheme="majorHAnsi" w:eastAsiaTheme="majorEastAsia" w:hAnsiTheme="majorHAnsi" w:cstheme="majorBidi"/>
      <w:color w:val="2E74B5" w:themeColor="accent1" w:themeShade="BF"/>
      <w:sz w:val="28"/>
      <w:szCs w:val="28"/>
    </w:rPr>
  </w:style>
  <w:style w:type="character" w:customStyle="1" w:styleId="Naslov4Char">
    <w:name w:val="Naslov 4 Char"/>
    <w:basedOn w:val="Zadanifontodlomka"/>
    <w:link w:val="Naslov4"/>
    <w:uiPriority w:val="9"/>
    <w:semiHidden/>
    <w:rsid w:val="00C22F81"/>
    <w:rPr>
      <w:rFonts w:asciiTheme="majorHAnsi" w:eastAsiaTheme="majorEastAsia" w:hAnsiTheme="majorHAnsi" w:cstheme="majorBidi"/>
      <w:color w:val="2E74B5" w:themeColor="accent1" w:themeShade="BF"/>
      <w:sz w:val="24"/>
      <w:szCs w:val="24"/>
    </w:rPr>
  </w:style>
  <w:style w:type="character" w:customStyle="1" w:styleId="Naslov5Char">
    <w:name w:val="Naslov 5 Char"/>
    <w:basedOn w:val="Zadanifontodlomka"/>
    <w:link w:val="Naslov5"/>
    <w:uiPriority w:val="9"/>
    <w:semiHidden/>
    <w:rsid w:val="00C22F81"/>
    <w:rPr>
      <w:rFonts w:asciiTheme="majorHAnsi" w:eastAsiaTheme="majorEastAsia" w:hAnsiTheme="majorHAnsi" w:cstheme="majorBidi"/>
      <w:caps/>
      <w:color w:val="2E74B5" w:themeColor="accent1" w:themeShade="BF"/>
    </w:rPr>
  </w:style>
  <w:style w:type="character" w:customStyle="1" w:styleId="Naslov6Char">
    <w:name w:val="Naslov 6 Char"/>
    <w:basedOn w:val="Zadanifontodlomka"/>
    <w:link w:val="Naslov6"/>
    <w:uiPriority w:val="9"/>
    <w:semiHidden/>
    <w:rsid w:val="00C22F81"/>
    <w:rPr>
      <w:rFonts w:asciiTheme="majorHAnsi" w:eastAsiaTheme="majorEastAsia" w:hAnsiTheme="majorHAnsi" w:cstheme="majorBidi"/>
      <w:i/>
      <w:iCs/>
      <w:caps/>
      <w:color w:val="1F4E79" w:themeColor="accent1" w:themeShade="80"/>
    </w:rPr>
  </w:style>
  <w:style w:type="character" w:customStyle="1" w:styleId="Naslov7Char">
    <w:name w:val="Naslov 7 Char"/>
    <w:basedOn w:val="Zadanifontodlomka"/>
    <w:link w:val="Naslov7"/>
    <w:uiPriority w:val="9"/>
    <w:semiHidden/>
    <w:rsid w:val="00C22F81"/>
    <w:rPr>
      <w:rFonts w:asciiTheme="majorHAnsi" w:eastAsiaTheme="majorEastAsia" w:hAnsiTheme="majorHAnsi" w:cstheme="majorBidi"/>
      <w:b/>
      <w:bCs/>
      <w:color w:val="1F4E79" w:themeColor="accent1" w:themeShade="80"/>
    </w:rPr>
  </w:style>
  <w:style w:type="character" w:customStyle="1" w:styleId="Naslov8Char">
    <w:name w:val="Naslov 8 Char"/>
    <w:basedOn w:val="Zadanifontodlomka"/>
    <w:link w:val="Naslov8"/>
    <w:uiPriority w:val="9"/>
    <w:semiHidden/>
    <w:rsid w:val="00C22F81"/>
    <w:rPr>
      <w:rFonts w:asciiTheme="majorHAnsi" w:eastAsiaTheme="majorEastAsia" w:hAnsiTheme="majorHAnsi" w:cstheme="majorBidi"/>
      <w:b/>
      <w:bCs/>
      <w:i/>
      <w:iCs/>
      <w:color w:val="1F4E79" w:themeColor="accent1" w:themeShade="80"/>
    </w:rPr>
  </w:style>
  <w:style w:type="character" w:customStyle="1" w:styleId="Naslov9Char">
    <w:name w:val="Naslov 9 Char"/>
    <w:basedOn w:val="Zadanifontodlomka"/>
    <w:link w:val="Naslov9"/>
    <w:uiPriority w:val="9"/>
    <w:semiHidden/>
    <w:rsid w:val="00C22F81"/>
    <w:rPr>
      <w:rFonts w:asciiTheme="majorHAnsi" w:eastAsiaTheme="majorEastAsia" w:hAnsiTheme="majorHAnsi" w:cstheme="majorBidi"/>
      <w:i/>
      <w:iCs/>
      <w:color w:val="1F4E79" w:themeColor="accent1" w:themeShade="80"/>
    </w:rPr>
  </w:style>
  <w:style w:type="paragraph" w:styleId="Opisslike">
    <w:name w:val="caption"/>
    <w:basedOn w:val="Normal"/>
    <w:next w:val="Normal"/>
    <w:uiPriority w:val="35"/>
    <w:semiHidden/>
    <w:unhideWhenUsed/>
    <w:qFormat/>
    <w:rsid w:val="00C22F81"/>
    <w:pPr>
      <w:spacing w:line="240" w:lineRule="auto"/>
    </w:pPr>
    <w:rPr>
      <w:b/>
      <w:bCs/>
      <w:smallCaps/>
      <w:color w:val="44546A" w:themeColor="text2"/>
    </w:rPr>
  </w:style>
  <w:style w:type="paragraph" w:styleId="Naslov">
    <w:name w:val="Title"/>
    <w:basedOn w:val="Normal"/>
    <w:next w:val="Normal"/>
    <w:link w:val="NaslovChar"/>
    <w:uiPriority w:val="10"/>
    <w:qFormat/>
    <w:rsid w:val="00C22F8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NaslovChar">
    <w:name w:val="Naslov Char"/>
    <w:basedOn w:val="Zadanifontodlomka"/>
    <w:link w:val="Naslov"/>
    <w:uiPriority w:val="10"/>
    <w:rsid w:val="00C22F81"/>
    <w:rPr>
      <w:rFonts w:asciiTheme="majorHAnsi" w:eastAsiaTheme="majorEastAsia" w:hAnsiTheme="majorHAnsi" w:cstheme="majorBidi"/>
      <w:caps/>
      <w:color w:val="44546A" w:themeColor="text2"/>
      <w:spacing w:val="-15"/>
      <w:sz w:val="72"/>
      <w:szCs w:val="72"/>
    </w:rPr>
  </w:style>
  <w:style w:type="paragraph" w:styleId="Podnaslov">
    <w:name w:val="Subtitle"/>
    <w:basedOn w:val="Normal"/>
    <w:next w:val="Normal"/>
    <w:link w:val="PodnaslovChar"/>
    <w:uiPriority w:val="11"/>
    <w:qFormat/>
    <w:rsid w:val="00C22F8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PodnaslovChar">
    <w:name w:val="Podnaslov Char"/>
    <w:basedOn w:val="Zadanifontodlomka"/>
    <w:link w:val="Podnaslov"/>
    <w:uiPriority w:val="11"/>
    <w:rsid w:val="00C22F81"/>
    <w:rPr>
      <w:rFonts w:asciiTheme="majorHAnsi" w:eastAsiaTheme="majorEastAsia" w:hAnsiTheme="majorHAnsi" w:cstheme="majorBidi"/>
      <w:color w:val="5B9BD5" w:themeColor="accent1"/>
      <w:sz w:val="28"/>
      <w:szCs w:val="28"/>
    </w:rPr>
  </w:style>
  <w:style w:type="character" w:styleId="Naglaeno">
    <w:name w:val="Strong"/>
    <w:basedOn w:val="Zadanifontodlomka"/>
    <w:uiPriority w:val="22"/>
    <w:qFormat/>
    <w:rsid w:val="00C22F81"/>
    <w:rPr>
      <w:b/>
      <w:bCs/>
    </w:rPr>
  </w:style>
  <w:style w:type="character" w:styleId="Istaknuto">
    <w:name w:val="Emphasis"/>
    <w:basedOn w:val="Zadanifontodlomka"/>
    <w:uiPriority w:val="20"/>
    <w:qFormat/>
    <w:rsid w:val="00C22F81"/>
    <w:rPr>
      <w:i/>
      <w:iCs/>
    </w:rPr>
  </w:style>
  <w:style w:type="paragraph" w:styleId="Bezproreda">
    <w:name w:val="No Spacing"/>
    <w:link w:val="BezproredaChar"/>
    <w:uiPriority w:val="1"/>
    <w:qFormat/>
    <w:rsid w:val="00C22F81"/>
    <w:pPr>
      <w:spacing w:after="0" w:line="240" w:lineRule="auto"/>
    </w:pPr>
  </w:style>
  <w:style w:type="paragraph" w:styleId="Citat">
    <w:name w:val="Quote"/>
    <w:basedOn w:val="Normal"/>
    <w:next w:val="Normal"/>
    <w:link w:val="CitatChar"/>
    <w:uiPriority w:val="29"/>
    <w:qFormat/>
    <w:rsid w:val="00C22F81"/>
    <w:pPr>
      <w:spacing w:before="120" w:after="120"/>
      <w:ind w:left="720"/>
    </w:pPr>
    <w:rPr>
      <w:color w:val="44546A" w:themeColor="text2"/>
      <w:sz w:val="24"/>
      <w:szCs w:val="24"/>
    </w:rPr>
  </w:style>
  <w:style w:type="character" w:customStyle="1" w:styleId="CitatChar">
    <w:name w:val="Citat Char"/>
    <w:basedOn w:val="Zadanifontodlomka"/>
    <w:link w:val="Citat"/>
    <w:uiPriority w:val="29"/>
    <w:rsid w:val="00C22F81"/>
    <w:rPr>
      <w:color w:val="44546A" w:themeColor="text2"/>
      <w:sz w:val="24"/>
      <w:szCs w:val="24"/>
    </w:rPr>
  </w:style>
  <w:style w:type="paragraph" w:styleId="Naglaencitat">
    <w:name w:val="Intense Quote"/>
    <w:basedOn w:val="Normal"/>
    <w:next w:val="Normal"/>
    <w:link w:val="NaglaencitatChar"/>
    <w:uiPriority w:val="30"/>
    <w:qFormat/>
    <w:rsid w:val="00C22F8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NaglaencitatChar">
    <w:name w:val="Naglašen citat Char"/>
    <w:basedOn w:val="Zadanifontodlomka"/>
    <w:link w:val="Naglaencitat"/>
    <w:uiPriority w:val="30"/>
    <w:rsid w:val="00C22F81"/>
    <w:rPr>
      <w:rFonts w:asciiTheme="majorHAnsi" w:eastAsiaTheme="majorEastAsia" w:hAnsiTheme="majorHAnsi" w:cstheme="majorBidi"/>
      <w:color w:val="44546A" w:themeColor="text2"/>
      <w:spacing w:val="-6"/>
      <w:sz w:val="32"/>
      <w:szCs w:val="32"/>
    </w:rPr>
  </w:style>
  <w:style w:type="character" w:styleId="Neupadljivoisticanje">
    <w:name w:val="Subtle Emphasis"/>
    <w:basedOn w:val="Zadanifontodlomka"/>
    <w:uiPriority w:val="19"/>
    <w:qFormat/>
    <w:rsid w:val="00C22F81"/>
    <w:rPr>
      <w:i/>
      <w:iCs/>
      <w:color w:val="595959" w:themeColor="text1" w:themeTint="A6"/>
    </w:rPr>
  </w:style>
  <w:style w:type="character" w:styleId="Jakoisticanje">
    <w:name w:val="Intense Emphasis"/>
    <w:basedOn w:val="Zadanifontodlomka"/>
    <w:uiPriority w:val="21"/>
    <w:qFormat/>
    <w:rsid w:val="00C22F81"/>
    <w:rPr>
      <w:b/>
      <w:bCs/>
      <w:i/>
      <w:iCs/>
    </w:rPr>
  </w:style>
  <w:style w:type="character" w:styleId="Neupadljivareferenca">
    <w:name w:val="Subtle Reference"/>
    <w:basedOn w:val="Zadanifontodlomka"/>
    <w:uiPriority w:val="31"/>
    <w:qFormat/>
    <w:rsid w:val="00C22F81"/>
    <w:rPr>
      <w:smallCaps/>
      <w:color w:val="595959" w:themeColor="text1" w:themeTint="A6"/>
      <w:u w:val="none" w:color="7F7F7F" w:themeColor="text1" w:themeTint="80"/>
      <w:bdr w:val="none" w:sz="0" w:space="0" w:color="auto"/>
    </w:rPr>
  </w:style>
  <w:style w:type="character" w:styleId="Istaknutareferenca">
    <w:name w:val="Intense Reference"/>
    <w:basedOn w:val="Zadanifontodlomka"/>
    <w:uiPriority w:val="32"/>
    <w:qFormat/>
    <w:rsid w:val="00C22F81"/>
    <w:rPr>
      <w:b/>
      <w:bCs/>
      <w:smallCaps/>
      <w:color w:val="44546A" w:themeColor="text2"/>
      <w:u w:val="single"/>
    </w:rPr>
  </w:style>
  <w:style w:type="character" w:styleId="Naslovknjige">
    <w:name w:val="Book Title"/>
    <w:basedOn w:val="Zadanifontodlomka"/>
    <w:uiPriority w:val="33"/>
    <w:qFormat/>
    <w:rsid w:val="00C22F81"/>
    <w:rPr>
      <w:b/>
      <w:bCs/>
      <w:smallCaps/>
      <w:spacing w:val="10"/>
    </w:rPr>
  </w:style>
  <w:style w:type="paragraph" w:styleId="TOCNaslov">
    <w:name w:val="TOC Heading"/>
    <w:basedOn w:val="Naslov1"/>
    <w:next w:val="Normal"/>
    <w:uiPriority w:val="39"/>
    <w:semiHidden/>
    <w:unhideWhenUsed/>
    <w:qFormat/>
    <w:rsid w:val="00C22F81"/>
    <w:pPr>
      <w:outlineLvl w:val="9"/>
    </w:pPr>
  </w:style>
  <w:style w:type="character" w:customStyle="1" w:styleId="BezproredaChar">
    <w:name w:val="Bez proreda Char"/>
    <w:basedOn w:val="Zadanifontodlomka"/>
    <w:link w:val="Bezproreda"/>
    <w:uiPriority w:val="1"/>
    <w:rsid w:val="00C2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786396">
      <w:bodyDiv w:val="1"/>
      <w:marLeft w:val="0"/>
      <w:marRight w:val="0"/>
      <w:marTop w:val="0"/>
      <w:marBottom w:val="0"/>
      <w:divBdr>
        <w:top w:val="none" w:sz="0" w:space="0" w:color="auto"/>
        <w:left w:val="none" w:sz="0" w:space="0" w:color="auto"/>
        <w:bottom w:val="none" w:sz="0" w:space="0" w:color="auto"/>
        <w:right w:val="none" w:sz="0" w:space="0" w:color="auto"/>
      </w:divBdr>
    </w:div>
    <w:div w:id="1836725370">
      <w:bodyDiv w:val="1"/>
      <w:marLeft w:val="0"/>
      <w:marRight w:val="0"/>
      <w:marTop w:val="0"/>
      <w:marBottom w:val="0"/>
      <w:divBdr>
        <w:top w:val="none" w:sz="0" w:space="0" w:color="auto"/>
        <w:left w:val="none" w:sz="0" w:space="0" w:color="auto"/>
        <w:bottom w:val="none" w:sz="0" w:space="0" w:color="auto"/>
        <w:right w:val="none" w:sz="0" w:space="0" w:color="auto"/>
      </w:divBdr>
      <w:divsChild>
        <w:div w:id="1123814339">
          <w:marLeft w:val="0"/>
          <w:marRight w:val="0"/>
          <w:marTop w:val="0"/>
          <w:marBottom w:val="0"/>
          <w:divBdr>
            <w:top w:val="none" w:sz="0" w:space="0" w:color="auto"/>
            <w:left w:val="none" w:sz="0" w:space="0" w:color="auto"/>
            <w:bottom w:val="none" w:sz="0" w:space="0" w:color="auto"/>
            <w:right w:val="none" w:sz="0" w:space="0" w:color="auto"/>
          </w:divBdr>
        </w:div>
        <w:div w:id="1402557894">
          <w:marLeft w:val="0"/>
          <w:marRight w:val="0"/>
          <w:marTop w:val="0"/>
          <w:marBottom w:val="0"/>
          <w:divBdr>
            <w:top w:val="none" w:sz="0" w:space="0" w:color="auto"/>
            <w:left w:val="none" w:sz="0" w:space="0" w:color="auto"/>
            <w:bottom w:val="none" w:sz="0" w:space="0" w:color="auto"/>
            <w:right w:val="none" w:sz="0" w:space="0" w:color="auto"/>
          </w:divBdr>
        </w:div>
        <w:div w:id="1067610670">
          <w:marLeft w:val="0"/>
          <w:marRight w:val="0"/>
          <w:marTop w:val="0"/>
          <w:marBottom w:val="0"/>
          <w:divBdr>
            <w:top w:val="none" w:sz="0" w:space="0" w:color="auto"/>
            <w:left w:val="none" w:sz="0" w:space="0" w:color="auto"/>
            <w:bottom w:val="none" w:sz="0" w:space="0" w:color="auto"/>
            <w:right w:val="none" w:sz="0" w:space="0" w:color="auto"/>
          </w:divBdr>
        </w:div>
        <w:div w:id="2127698118">
          <w:marLeft w:val="0"/>
          <w:marRight w:val="0"/>
          <w:marTop w:val="0"/>
          <w:marBottom w:val="0"/>
          <w:divBdr>
            <w:top w:val="none" w:sz="0" w:space="0" w:color="auto"/>
            <w:left w:val="none" w:sz="0" w:space="0" w:color="auto"/>
            <w:bottom w:val="none" w:sz="0" w:space="0" w:color="auto"/>
            <w:right w:val="none" w:sz="0" w:space="0" w:color="auto"/>
          </w:divBdr>
        </w:div>
      </w:divsChild>
    </w:div>
    <w:div w:id="1998336694">
      <w:bodyDiv w:val="1"/>
      <w:marLeft w:val="0"/>
      <w:marRight w:val="0"/>
      <w:marTop w:val="0"/>
      <w:marBottom w:val="0"/>
      <w:divBdr>
        <w:top w:val="none" w:sz="0" w:space="0" w:color="auto"/>
        <w:left w:val="none" w:sz="0" w:space="0" w:color="auto"/>
        <w:bottom w:val="none" w:sz="0" w:space="0" w:color="auto"/>
        <w:right w:val="none" w:sz="0" w:space="0" w:color="auto"/>
      </w:divBdr>
      <w:divsChild>
        <w:div w:id="1889222819">
          <w:marLeft w:val="0"/>
          <w:marRight w:val="0"/>
          <w:marTop w:val="0"/>
          <w:marBottom w:val="0"/>
          <w:divBdr>
            <w:top w:val="none" w:sz="0" w:space="0" w:color="auto"/>
            <w:left w:val="none" w:sz="0" w:space="0" w:color="auto"/>
            <w:bottom w:val="none" w:sz="0" w:space="0" w:color="auto"/>
            <w:right w:val="none" w:sz="0" w:space="0" w:color="auto"/>
          </w:divBdr>
        </w:div>
        <w:div w:id="1236470614">
          <w:marLeft w:val="0"/>
          <w:marRight w:val="0"/>
          <w:marTop w:val="0"/>
          <w:marBottom w:val="0"/>
          <w:divBdr>
            <w:top w:val="none" w:sz="0" w:space="0" w:color="auto"/>
            <w:left w:val="none" w:sz="0" w:space="0" w:color="auto"/>
            <w:bottom w:val="none" w:sz="0" w:space="0" w:color="auto"/>
            <w:right w:val="none" w:sz="0" w:space="0" w:color="auto"/>
          </w:divBdr>
        </w:div>
        <w:div w:id="1993370500">
          <w:marLeft w:val="0"/>
          <w:marRight w:val="0"/>
          <w:marTop w:val="0"/>
          <w:marBottom w:val="0"/>
          <w:divBdr>
            <w:top w:val="none" w:sz="0" w:space="0" w:color="auto"/>
            <w:left w:val="none" w:sz="0" w:space="0" w:color="auto"/>
            <w:bottom w:val="none" w:sz="0" w:space="0" w:color="auto"/>
            <w:right w:val="none" w:sz="0" w:space="0" w:color="auto"/>
          </w:divBdr>
        </w:div>
        <w:div w:id="1331955601">
          <w:marLeft w:val="0"/>
          <w:marRight w:val="0"/>
          <w:marTop w:val="0"/>
          <w:marBottom w:val="0"/>
          <w:divBdr>
            <w:top w:val="none" w:sz="0" w:space="0" w:color="auto"/>
            <w:left w:val="none" w:sz="0" w:space="0" w:color="auto"/>
            <w:bottom w:val="none" w:sz="0" w:space="0" w:color="auto"/>
            <w:right w:val="none" w:sz="0" w:space="0" w:color="auto"/>
          </w:divBdr>
        </w:div>
        <w:div w:id="1541897047">
          <w:marLeft w:val="0"/>
          <w:marRight w:val="0"/>
          <w:marTop w:val="0"/>
          <w:marBottom w:val="0"/>
          <w:divBdr>
            <w:top w:val="none" w:sz="0" w:space="0" w:color="auto"/>
            <w:left w:val="none" w:sz="0" w:space="0" w:color="auto"/>
            <w:bottom w:val="none" w:sz="0" w:space="0" w:color="auto"/>
            <w:right w:val="none" w:sz="0" w:space="0" w:color="auto"/>
          </w:divBdr>
        </w:div>
        <w:div w:id="1423335568">
          <w:marLeft w:val="0"/>
          <w:marRight w:val="0"/>
          <w:marTop w:val="0"/>
          <w:marBottom w:val="0"/>
          <w:divBdr>
            <w:top w:val="none" w:sz="0" w:space="0" w:color="auto"/>
            <w:left w:val="none" w:sz="0" w:space="0" w:color="auto"/>
            <w:bottom w:val="none" w:sz="0" w:space="0" w:color="auto"/>
            <w:right w:val="none" w:sz="0" w:space="0" w:color="auto"/>
          </w:divBdr>
        </w:div>
        <w:div w:id="314452021">
          <w:marLeft w:val="0"/>
          <w:marRight w:val="0"/>
          <w:marTop w:val="0"/>
          <w:marBottom w:val="0"/>
          <w:divBdr>
            <w:top w:val="none" w:sz="0" w:space="0" w:color="auto"/>
            <w:left w:val="none" w:sz="0" w:space="0" w:color="auto"/>
            <w:bottom w:val="none" w:sz="0" w:space="0" w:color="auto"/>
            <w:right w:val="none" w:sz="0" w:space="0" w:color="auto"/>
          </w:divBdr>
        </w:div>
        <w:div w:id="51315525">
          <w:marLeft w:val="0"/>
          <w:marRight w:val="0"/>
          <w:marTop w:val="0"/>
          <w:marBottom w:val="0"/>
          <w:divBdr>
            <w:top w:val="none" w:sz="0" w:space="0" w:color="auto"/>
            <w:left w:val="none" w:sz="0" w:space="0" w:color="auto"/>
            <w:bottom w:val="none" w:sz="0" w:space="0" w:color="auto"/>
            <w:right w:val="none" w:sz="0" w:space="0" w:color="auto"/>
          </w:divBdr>
          <w:divsChild>
            <w:div w:id="1639527900">
              <w:marLeft w:val="0"/>
              <w:marRight w:val="0"/>
              <w:marTop w:val="0"/>
              <w:marBottom w:val="0"/>
              <w:divBdr>
                <w:top w:val="none" w:sz="0" w:space="0" w:color="auto"/>
                <w:left w:val="none" w:sz="0" w:space="0" w:color="auto"/>
                <w:bottom w:val="none" w:sz="0" w:space="0" w:color="auto"/>
                <w:right w:val="none" w:sz="0" w:space="0" w:color="auto"/>
              </w:divBdr>
            </w:div>
            <w:div w:id="740639942">
              <w:marLeft w:val="0"/>
              <w:marRight w:val="0"/>
              <w:marTop w:val="0"/>
              <w:marBottom w:val="0"/>
              <w:divBdr>
                <w:top w:val="none" w:sz="0" w:space="0" w:color="auto"/>
                <w:left w:val="none" w:sz="0" w:space="0" w:color="auto"/>
                <w:bottom w:val="none" w:sz="0" w:space="0" w:color="auto"/>
                <w:right w:val="none" w:sz="0" w:space="0" w:color="auto"/>
              </w:divBdr>
            </w:div>
            <w:div w:id="326713788">
              <w:marLeft w:val="0"/>
              <w:marRight w:val="0"/>
              <w:marTop w:val="0"/>
              <w:marBottom w:val="0"/>
              <w:divBdr>
                <w:top w:val="none" w:sz="0" w:space="0" w:color="auto"/>
                <w:left w:val="none" w:sz="0" w:space="0" w:color="auto"/>
                <w:bottom w:val="none" w:sz="0" w:space="0" w:color="auto"/>
                <w:right w:val="none" w:sz="0" w:space="0" w:color="auto"/>
              </w:divBdr>
            </w:div>
            <w:div w:id="1834949633">
              <w:marLeft w:val="0"/>
              <w:marRight w:val="0"/>
              <w:marTop w:val="0"/>
              <w:marBottom w:val="0"/>
              <w:divBdr>
                <w:top w:val="none" w:sz="0" w:space="0" w:color="auto"/>
                <w:left w:val="none" w:sz="0" w:space="0" w:color="auto"/>
                <w:bottom w:val="none" w:sz="0" w:space="0" w:color="auto"/>
                <w:right w:val="none" w:sz="0" w:space="0" w:color="auto"/>
              </w:divBdr>
            </w:div>
            <w:div w:id="1825466762">
              <w:marLeft w:val="0"/>
              <w:marRight w:val="0"/>
              <w:marTop w:val="0"/>
              <w:marBottom w:val="0"/>
              <w:divBdr>
                <w:top w:val="none" w:sz="0" w:space="0" w:color="auto"/>
                <w:left w:val="none" w:sz="0" w:space="0" w:color="auto"/>
                <w:bottom w:val="none" w:sz="0" w:space="0" w:color="auto"/>
                <w:right w:val="none" w:sz="0" w:space="0" w:color="auto"/>
              </w:divBdr>
            </w:div>
          </w:divsChild>
        </w:div>
        <w:div w:id="2039357428">
          <w:marLeft w:val="0"/>
          <w:marRight w:val="0"/>
          <w:marTop w:val="0"/>
          <w:marBottom w:val="0"/>
          <w:divBdr>
            <w:top w:val="none" w:sz="0" w:space="0" w:color="auto"/>
            <w:left w:val="none" w:sz="0" w:space="0" w:color="auto"/>
            <w:bottom w:val="none" w:sz="0" w:space="0" w:color="auto"/>
            <w:right w:val="none" w:sz="0" w:space="0" w:color="auto"/>
          </w:divBdr>
        </w:div>
        <w:div w:id="1898513759">
          <w:marLeft w:val="0"/>
          <w:marRight w:val="0"/>
          <w:marTop w:val="0"/>
          <w:marBottom w:val="0"/>
          <w:divBdr>
            <w:top w:val="none" w:sz="0" w:space="0" w:color="auto"/>
            <w:left w:val="none" w:sz="0" w:space="0" w:color="auto"/>
            <w:bottom w:val="none" w:sz="0" w:space="0" w:color="auto"/>
            <w:right w:val="none" w:sz="0" w:space="0" w:color="auto"/>
          </w:divBdr>
        </w:div>
        <w:div w:id="677391373">
          <w:marLeft w:val="0"/>
          <w:marRight w:val="0"/>
          <w:marTop w:val="0"/>
          <w:marBottom w:val="0"/>
          <w:divBdr>
            <w:top w:val="none" w:sz="0" w:space="0" w:color="auto"/>
            <w:left w:val="none" w:sz="0" w:space="0" w:color="auto"/>
            <w:bottom w:val="none" w:sz="0" w:space="0" w:color="auto"/>
            <w:right w:val="none" w:sz="0" w:space="0" w:color="auto"/>
          </w:divBdr>
        </w:div>
        <w:div w:id="321856550">
          <w:marLeft w:val="0"/>
          <w:marRight w:val="0"/>
          <w:marTop w:val="0"/>
          <w:marBottom w:val="0"/>
          <w:divBdr>
            <w:top w:val="none" w:sz="0" w:space="0" w:color="auto"/>
            <w:left w:val="none" w:sz="0" w:space="0" w:color="auto"/>
            <w:bottom w:val="none" w:sz="0" w:space="0" w:color="auto"/>
            <w:right w:val="none" w:sz="0" w:space="0" w:color="auto"/>
          </w:divBdr>
        </w:div>
        <w:div w:id="1563297676">
          <w:marLeft w:val="0"/>
          <w:marRight w:val="0"/>
          <w:marTop w:val="0"/>
          <w:marBottom w:val="0"/>
          <w:divBdr>
            <w:top w:val="none" w:sz="0" w:space="0" w:color="auto"/>
            <w:left w:val="none" w:sz="0" w:space="0" w:color="auto"/>
            <w:bottom w:val="none" w:sz="0" w:space="0" w:color="auto"/>
            <w:right w:val="none" w:sz="0" w:space="0" w:color="auto"/>
          </w:divBdr>
        </w:div>
        <w:div w:id="519777703">
          <w:marLeft w:val="0"/>
          <w:marRight w:val="0"/>
          <w:marTop w:val="0"/>
          <w:marBottom w:val="0"/>
          <w:divBdr>
            <w:top w:val="none" w:sz="0" w:space="0" w:color="auto"/>
            <w:left w:val="none" w:sz="0" w:space="0" w:color="auto"/>
            <w:bottom w:val="none" w:sz="0" w:space="0" w:color="auto"/>
            <w:right w:val="none" w:sz="0" w:space="0" w:color="auto"/>
          </w:divBdr>
        </w:div>
        <w:div w:id="642469316">
          <w:marLeft w:val="0"/>
          <w:marRight w:val="0"/>
          <w:marTop w:val="0"/>
          <w:marBottom w:val="0"/>
          <w:divBdr>
            <w:top w:val="none" w:sz="0" w:space="0" w:color="auto"/>
            <w:left w:val="none" w:sz="0" w:space="0" w:color="auto"/>
            <w:bottom w:val="none" w:sz="0" w:space="0" w:color="auto"/>
            <w:right w:val="none" w:sz="0" w:space="0" w:color="auto"/>
          </w:divBdr>
          <w:divsChild>
            <w:div w:id="880746352">
              <w:marLeft w:val="-75"/>
              <w:marRight w:val="0"/>
              <w:marTop w:val="30"/>
              <w:marBottom w:val="30"/>
              <w:divBdr>
                <w:top w:val="none" w:sz="0" w:space="0" w:color="auto"/>
                <w:left w:val="none" w:sz="0" w:space="0" w:color="auto"/>
                <w:bottom w:val="none" w:sz="0" w:space="0" w:color="auto"/>
                <w:right w:val="none" w:sz="0" w:space="0" w:color="auto"/>
              </w:divBdr>
              <w:divsChild>
                <w:div w:id="558980585">
                  <w:marLeft w:val="0"/>
                  <w:marRight w:val="0"/>
                  <w:marTop w:val="0"/>
                  <w:marBottom w:val="0"/>
                  <w:divBdr>
                    <w:top w:val="none" w:sz="0" w:space="0" w:color="auto"/>
                    <w:left w:val="none" w:sz="0" w:space="0" w:color="auto"/>
                    <w:bottom w:val="none" w:sz="0" w:space="0" w:color="auto"/>
                    <w:right w:val="none" w:sz="0" w:space="0" w:color="auto"/>
                  </w:divBdr>
                  <w:divsChild>
                    <w:div w:id="111411454">
                      <w:marLeft w:val="0"/>
                      <w:marRight w:val="0"/>
                      <w:marTop w:val="0"/>
                      <w:marBottom w:val="0"/>
                      <w:divBdr>
                        <w:top w:val="none" w:sz="0" w:space="0" w:color="auto"/>
                        <w:left w:val="none" w:sz="0" w:space="0" w:color="auto"/>
                        <w:bottom w:val="none" w:sz="0" w:space="0" w:color="auto"/>
                        <w:right w:val="none" w:sz="0" w:space="0" w:color="auto"/>
                      </w:divBdr>
                    </w:div>
                  </w:divsChild>
                </w:div>
                <w:div w:id="1609047740">
                  <w:marLeft w:val="0"/>
                  <w:marRight w:val="0"/>
                  <w:marTop w:val="0"/>
                  <w:marBottom w:val="0"/>
                  <w:divBdr>
                    <w:top w:val="none" w:sz="0" w:space="0" w:color="auto"/>
                    <w:left w:val="none" w:sz="0" w:space="0" w:color="auto"/>
                    <w:bottom w:val="none" w:sz="0" w:space="0" w:color="auto"/>
                    <w:right w:val="none" w:sz="0" w:space="0" w:color="auto"/>
                  </w:divBdr>
                  <w:divsChild>
                    <w:div w:id="1522088389">
                      <w:marLeft w:val="0"/>
                      <w:marRight w:val="0"/>
                      <w:marTop w:val="0"/>
                      <w:marBottom w:val="0"/>
                      <w:divBdr>
                        <w:top w:val="none" w:sz="0" w:space="0" w:color="auto"/>
                        <w:left w:val="none" w:sz="0" w:space="0" w:color="auto"/>
                        <w:bottom w:val="none" w:sz="0" w:space="0" w:color="auto"/>
                        <w:right w:val="none" w:sz="0" w:space="0" w:color="auto"/>
                      </w:divBdr>
                    </w:div>
                  </w:divsChild>
                </w:div>
                <w:div w:id="126434325">
                  <w:marLeft w:val="0"/>
                  <w:marRight w:val="0"/>
                  <w:marTop w:val="0"/>
                  <w:marBottom w:val="0"/>
                  <w:divBdr>
                    <w:top w:val="none" w:sz="0" w:space="0" w:color="auto"/>
                    <w:left w:val="none" w:sz="0" w:space="0" w:color="auto"/>
                    <w:bottom w:val="none" w:sz="0" w:space="0" w:color="auto"/>
                    <w:right w:val="none" w:sz="0" w:space="0" w:color="auto"/>
                  </w:divBdr>
                  <w:divsChild>
                    <w:div w:id="679504413">
                      <w:marLeft w:val="0"/>
                      <w:marRight w:val="0"/>
                      <w:marTop w:val="0"/>
                      <w:marBottom w:val="0"/>
                      <w:divBdr>
                        <w:top w:val="none" w:sz="0" w:space="0" w:color="auto"/>
                        <w:left w:val="none" w:sz="0" w:space="0" w:color="auto"/>
                        <w:bottom w:val="none" w:sz="0" w:space="0" w:color="auto"/>
                        <w:right w:val="none" w:sz="0" w:space="0" w:color="auto"/>
                      </w:divBdr>
                    </w:div>
                  </w:divsChild>
                </w:div>
                <w:div w:id="2077895650">
                  <w:marLeft w:val="0"/>
                  <w:marRight w:val="0"/>
                  <w:marTop w:val="0"/>
                  <w:marBottom w:val="0"/>
                  <w:divBdr>
                    <w:top w:val="none" w:sz="0" w:space="0" w:color="auto"/>
                    <w:left w:val="none" w:sz="0" w:space="0" w:color="auto"/>
                    <w:bottom w:val="none" w:sz="0" w:space="0" w:color="auto"/>
                    <w:right w:val="none" w:sz="0" w:space="0" w:color="auto"/>
                  </w:divBdr>
                  <w:divsChild>
                    <w:div w:id="66465024">
                      <w:marLeft w:val="0"/>
                      <w:marRight w:val="0"/>
                      <w:marTop w:val="0"/>
                      <w:marBottom w:val="0"/>
                      <w:divBdr>
                        <w:top w:val="none" w:sz="0" w:space="0" w:color="auto"/>
                        <w:left w:val="none" w:sz="0" w:space="0" w:color="auto"/>
                        <w:bottom w:val="none" w:sz="0" w:space="0" w:color="auto"/>
                        <w:right w:val="none" w:sz="0" w:space="0" w:color="auto"/>
                      </w:divBdr>
                    </w:div>
                  </w:divsChild>
                </w:div>
                <w:div w:id="475030687">
                  <w:marLeft w:val="0"/>
                  <w:marRight w:val="0"/>
                  <w:marTop w:val="0"/>
                  <w:marBottom w:val="0"/>
                  <w:divBdr>
                    <w:top w:val="none" w:sz="0" w:space="0" w:color="auto"/>
                    <w:left w:val="none" w:sz="0" w:space="0" w:color="auto"/>
                    <w:bottom w:val="none" w:sz="0" w:space="0" w:color="auto"/>
                    <w:right w:val="none" w:sz="0" w:space="0" w:color="auto"/>
                  </w:divBdr>
                  <w:divsChild>
                    <w:div w:id="142701206">
                      <w:marLeft w:val="0"/>
                      <w:marRight w:val="0"/>
                      <w:marTop w:val="0"/>
                      <w:marBottom w:val="0"/>
                      <w:divBdr>
                        <w:top w:val="none" w:sz="0" w:space="0" w:color="auto"/>
                        <w:left w:val="none" w:sz="0" w:space="0" w:color="auto"/>
                        <w:bottom w:val="none" w:sz="0" w:space="0" w:color="auto"/>
                        <w:right w:val="none" w:sz="0" w:space="0" w:color="auto"/>
                      </w:divBdr>
                    </w:div>
                  </w:divsChild>
                </w:div>
                <w:div w:id="1253511952">
                  <w:marLeft w:val="0"/>
                  <w:marRight w:val="0"/>
                  <w:marTop w:val="0"/>
                  <w:marBottom w:val="0"/>
                  <w:divBdr>
                    <w:top w:val="none" w:sz="0" w:space="0" w:color="auto"/>
                    <w:left w:val="none" w:sz="0" w:space="0" w:color="auto"/>
                    <w:bottom w:val="none" w:sz="0" w:space="0" w:color="auto"/>
                    <w:right w:val="none" w:sz="0" w:space="0" w:color="auto"/>
                  </w:divBdr>
                  <w:divsChild>
                    <w:div w:id="1085539180">
                      <w:marLeft w:val="0"/>
                      <w:marRight w:val="0"/>
                      <w:marTop w:val="0"/>
                      <w:marBottom w:val="0"/>
                      <w:divBdr>
                        <w:top w:val="none" w:sz="0" w:space="0" w:color="auto"/>
                        <w:left w:val="none" w:sz="0" w:space="0" w:color="auto"/>
                        <w:bottom w:val="none" w:sz="0" w:space="0" w:color="auto"/>
                        <w:right w:val="none" w:sz="0" w:space="0" w:color="auto"/>
                      </w:divBdr>
                    </w:div>
                  </w:divsChild>
                </w:div>
                <w:div w:id="803422874">
                  <w:marLeft w:val="0"/>
                  <w:marRight w:val="0"/>
                  <w:marTop w:val="0"/>
                  <w:marBottom w:val="0"/>
                  <w:divBdr>
                    <w:top w:val="none" w:sz="0" w:space="0" w:color="auto"/>
                    <w:left w:val="none" w:sz="0" w:space="0" w:color="auto"/>
                    <w:bottom w:val="none" w:sz="0" w:space="0" w:color="auto"/>
                    <w:right w:val="none" w:sz="0" w:space="0" w:color="auto"/>
                  </w:divBdr>
                  <w:divsChild>
                    <w:div w:id="1208566570">
                      <w:marLeft w:val="0"/>
                      <w:marRight w:val="0"/>
                      <w:marTop w:val="0"/>
                      <w:marBottom w:val="0"/>
                      <w:divBdr>
                        <w:top w:val="none" w:sz="0" w:space="0" w:color="auto"/>
                        <w:left w:val="none" w:sz="0" w:space="0" w:color="auto"/>
                        <w:bottom w:val="none" w:sz="0" w:space="0" w:color="auto"/>
                        <w:right w:val="none" w:sz="0" w:space="0" w:color="auto"/>
                      </w:divBdr>
                    </w:div>
                  </w:divsChild>
                </w:div>
                <w:div w:id="1937908880">
                  <w:marLeft w:val="0"/>
                  <w:marRight w:val="0"/>
                  <w:marTop w:val="0"/>
                  <w:marBottom w:val="0"/>
                  <w:divBdr>
                    <w:top w:val="none" w:sz="0" w:space="0" w:color="auto"/>
                    <w:left w:val="none" w:sz="0" w:space="0" w:color="auto"/>
                    <w:bottom w:val="none" w:sz="0" w:space="0" w:color="auto"/>
                    <w:right w:val="none" w:sz="0" w:space="0" w:color="auto"/>
                  </w:divBdr>
                  <w:divsChild>
                    <w:div w:id="387924576">
                      <w:marLeft w:val="0"/>
                      <w:marRight w:val="0"/>
                      <w:marTop w:val="0"/>
                      <w:marBottom w:val="0"/>
                      <w:divBdr>
                        <w:top w:val="none" w:sz="0" w:space="0" w:color="auto"/>
                        <w:left w:val="none" w:sz="0" w:space="0" w:color="auto"/>
                        <w:bottom w:val="none" w:sz="0" w:space="0" w:color="auto"/>
                        <w:right w:val="none" w:sz="0" w:space="0" w:color="auto"/>
                      </w:divBdr>
                    </w:div>
                  </w:divsChild>
                </w:div>
                <w:div w:id="1739403345">
                  <w:marLeft w:val="0"/>
                  <w:marRight w:val="0"/>
                  <w:marTop w:val="0"/>
                  <w:marBottom w:val="0"/>
                  <w:divBdr>
                    <w:top w:val="none" w:sz="0" w:space="0" w:color="auto"/>
                    <w:left w:val="none" w:sz="0" w:space="0" w:color="auto"/>
                    <w:bottom w:val="none" w:sz="0" w:space="0" w:color="auto"/>
                    <w:right w:val="none" w:sz="0" w:space="0" w:color="auto"/>
                  </w:divBdr>
                  <w:divsChild>
                    <w:div w:id="1214661543">
                      <w:marLeft w:val="0"/>
                      <w:marRight w:val="0"/>
                      <w:marTop w:val="0"/>
                      <w:marBottom w:val="0"/>
                      <w:divBdr>
                        <w:top w:val="none" w:sz="0" w:space="0" w:color="auto"/>
                        <w:left w:val="none" w:sz="0" w:space="0" w:color="auto"/>
                        <w:bottom w:val="none" w:sz="0" w:space="0" w:color="auto"/>
                        <w:right w:val="none" w:sz="0" w:space="0" w:color="auto"/>
                      </w:divBdr>
                    </w:div>
                  </w:divsChild>
                </w:div>
                <w:div w:id="887377279">
                  <w:marLeft w:val="0"/>
                  <w:marRight w:val="0"/>
                  <w:marTop w:val="0"/>
                  <w:marBottom w:val="0"/>
                  <w:divBdr>
                    <w:top w:val="none" w:sz="0" w:space="0" w:color="auto"/>
                    <w:left w:val="none" w:sz="0" w:space="0" w:color="auto"/>
                    <w:bottom w:val="none" w:sz="0" w:space="0" w:color="auto"/>
                    <w:right w:val="none" w:sz="0" w:space="0" w:color="auto"/>
                  </w:divBdr>
                  <w:divsChild>
                    <w:div w:id="1016034026">
                      <w:marLeft w:val="0"/>
                      <w:marRight w:val="0"/>
                      <w:marTop w:val="0"/>
                      <w:marBottom w:val="0"/>
                      <w:divBdr>
                        <w:top w:val="none" w:sz="0" w:space="0" w:color="auto"/>
                        <w:left w:val="none" w:sz="0" w:space="0" w:color="auto"/>
                        <w:bottom w:val="none" w:sz="0" w:space="0" w:color="auto"/>
                        <w:right w:val="none" w:sz="0" w:space="0" w:color="auto"/>
                      </w:divBdr>
                    </w:div>
                  </w:divsChild>
                </w:div>
                <w:div w:id="1089813224">
                  <w:marLeft w:val="0"/>
                  <w:marRight w:val="0"/>
                  <w:marTop w:val="0"/>
                  <w:marBottom w:val="0"/>
                  <w:divBdr>
                    <w:top w:val="none" w:sz="0" w:space="0" w:color="auto"/>
                    <w:left w:val="none" w:sz="0" w:space="0" w:color="auto"/>
                    <w:bottom w:val="none" w:sz="0" w:space="0" w:color="auto"/>
                    <w:right w:val="none" w:sz="0" w:space="0" w:color="auto"/>
                  </w:divBdr>
                  <w:divsChild>
                    <w:div w:id="620723294">
                      <w:marLeft w:val="0"/>
                      <w:marRight w:val="0"/>
                      <w:marTop w:val="0"/>
                      <w:marBottom w:val="0"/>
                      <w:divBdr>
                        <w:top w:val="none" w:sz="0" w:space="0" w:color="auto"/>
                        <w:left w:val="none" w:sz="0" w:space="0" w:color="auto"/>
                        <w:bottom w:val="none" w:sz="0" w:space="0" w:color="auto"/>
                        <w:right w:val="none" w:sz="0" w:space="0" w:color="auto"/>
                      </w:divBdr>
                    </w:div>
                  </w:divsChild>
                </w:div>
                <w:div w:id="1859388678">
                  <w:marLeft w:val="0"/>
                  <w:marRight w:val="0"/>
                  <w:marTop w:val="0"/>
                  <w:marBottom w:val="0"/>
                  <w:divBdr>
                    <w:top w:val="none" w:sz="0" w:space="0" w:color="auto"/>
                    <w:left w:val="none" w:sz="0" w:space="0" w:color="auto"/>
                    <w:bottom w:val="none" w:sz="0" w:space="0" w:color="auto"/>
                    <w:right w:val="none" w:sz="0" w:space="0" w:color="auto"/>
                  </w:divBdr>
                  <w:divsChild>
                    <w:div w:id="17356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4DF4A-157B-4FA9-89B5-683079F7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57</Pages>
  <Words>17026</Words>
  <Characters>97049</Characters>
  <Application>Microsoft Office Word</Application>
  <DocSecurity>0</DocSecurity>
  <Lines>808</Lines>
  <Paragraphs>227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Bohaček</dc:creator>
  <cp:keywords/>
  <dc:description/>
  <cp:lastModifiedBy>Sara Bohaček</cp:lastModifiedBy>
  <cp:revision>7</cp:revision>
  <dcterms:created xsi:type="dcterms:W3CDTF">2020-09-09T18:34:00Z</dcterms:created>
  <dcterms:modified xsi:type="dcterms:W3CDTF">2020-09-19T10:46:00Z</dcterms:modified>
</cp:coreProperties>
</file>