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1E" w:rsidRDefault="00F238CD">
      <w:pPr>
        <w:pStyle w:val="Standard"/>
      </w:pPr>
      <w:bookmarkStart w:id="0" w:name="_GoBack"/>
      <w:bookmarkEnd w:id="0"/>
      <w:r>
        <w:t xml:space="preserve">Osnovna škola Stjepana </w:t>
      </w:r>
      <w:proofErr w:type="spellStart"/>
      <w:r>
        <w:t>Bencekovića</w:t>
      </w:r>
      <w:proofErr w:type="spellEnd"/>
      <w:r>
        <w:t xml:space="preserve"> prijavila se na natječaj pod nazivom ''Snimi pokus i osvoji nagradu''. Rok izrade bio je do 15.12.2019. Učiteljica kemije Iva Markulin, podijelila je upute za pokuse svim učenicima sedmih i osmih </w:t>
      </w:r>
      <w:r>
        <w:t>razreda, te su se zajedno dogovorili tko će izvesti koji pokus i snimiti ga. Učenici su pokuse izveli, snimili, te izradili prezentaciju o svom radu, koju su potom prezentirali pred cijelim razredom. Ujedno je na taj način provedeno i vršnjačko vrednovanje</w:t>
      </w:r>
      <w:r>
        <w:t>, te su se učenici našli u ulozi učitelja, i zadatak je bio na objektivan način ocijeniti svoje kolege iz razreda, uzimajući pri tom u obzir sve kriterije koje im je prethodno dala učiteljica. Nakon toga, učiteljica je poslala sve učeničke snimke pokusa na</w:t>
      </w:r>
      <w:r>
        <w:t xml:space="preserve"> natječaj. Nakon mjesec dana došao je pozitivan odgovor natječaja, te su učenici osvojili vrijednu nagradu (Slika 1. i Slika 2.). Nadamo se kako će i u budućnosti naši učenici sudjelovati u ovakvim projektima, te nastaviti s radom, osvajanjem nagrada i pro</w:t>
      </w:r>
      <w:r>
        <w:t>micanjem znanosti u našoj školi. Hvala svim učenicima 7.a i 8.a razreda koji su sudjelovali.</w:t>
      </w:r>
    </w:p>
    <w:p w:rsidR="00B1231E" w:rsidRDefault="00B1231E">
      <w:pPr>
        <w:pStyle w:val="Standard"/>
      </w:pPr>
    </w:p>
    <w:p w:rsidR="00B1231E" w:rsidRDefault="00F238CD">
      <w:pPr>
        <w:pStyle w:val="Standard"/>
      </w:pPr>
      <w:r>
        <w:rPr>
          <w:noProof/>
          <w:lang w:eastAsia="hr-HR" w:bidi="ar-SA"/>
        </w:rPr>
        <w:drawing>
          <wp:inline distT="0" distB="0" distL="0" distR="0">
            <wp:extent cx="6572249" cy="4589145"/>
            <wp:effectExtent l="0" t="0" r="1" b="190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49" cy="4589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231E" w:rsidRDefault="00B1231E">
      <w:pPr>
        <w:pStyle w:val="Standard"/>
        <w:jc w:val="center"/>
      </w:pPr>
    </w:p>
    <w:p w:rsidR="00B1231E" w:rsidRDefault="00F238CD">
      <w:pPr>
        <w:pStyle w:val="Standard"/>
        <w:jc w:val="center"/>
      </w:pPr>
      <w:r>
        <w:t>Slika 1.</w:t>
      </w:r>
    </w:p>
    <w:p w:rsidR="00B1231E" w:rsidRDefault="00B1231E">
      <w:pPr>
        <w:pStyle w:val="Standard"/>
        <w:jc w:val="center"/>
      </w:pPr>
    </w:p>
    <w:p w:rsidR="00B1231E" w:rsidRDefault="00B1231E">
      <w:pPr>
        <w:pStyle w:val="Standard"/>
        <w:jc w:val="center"/>
      </w:pPr>
    </w:p>
    <w:p w:rsidR="00B1231E" w:rsidRDefault="00B1231E">
      <w:pPr>
        <w:pStyle w:val="Standard"/>
        <w:jc w:val="center"/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F238CD">
      <w:pPr>
        <w:pStyle w:val="Standard"/>
        <w:jc w:val="center"/>
      </w:pPr>
      <w:r>
        <w:rPr>
          <w:noProof/>
          <w:lang w:eastAsia="hr-HR" w:bidi="ar-SA"/>
        </w:rPr>
        <w:drawing>
          <wp:inline distT="0" distB="0" distL="0" distR="0">
            <wp:extent cx="6120134" cy="4590416"/>
            <wp:effectExtent l="0" t="0" r="0" b="634"/>
            <wp:docPr id="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45904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F238CD">
      <w:pPr>
        <w:pStyle w:val="Standard"/>
        <w:jc w:val="center"/>
        <w:rPr>
          <w:lang w:eastAsia="hr-HR" w:bidi="ar-SA"/>
        </w:rPr>
      </w:pPr>
      <w:r>
        <w:rPr>
          <w:lang w:eastAsia="hr-HR" w:bidi="ar-SA"/>
        </w:rPr>
        <w:t>Slika 2.</w:t>
      </w: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  <w:rPr>
          <w:lang w:eastAsia="hr-HR" w:bidi="ar-SA"/>
        </w:rPr>
      </w:pPr>
    </w:p>
    <w:p w:rsidR="00B1231E" w:rsidRDefault="00B1231E">
      <w:pPr>
        <w:pStyle w:val="Standard"/>
        <w:jc w:val="center"/>
      </w:pPr>
    </w:p>
    <w:sectPr w:rsidR="00B123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CD" w:rsidRDefault="00F238CD">
      <w:r>
        <w:separator/>
      </w:r>
    </w:p>
  </w:endnote>
  <w:endnote w:type="continuationSeparator" w:id="0">
    <w:p w:rsidR="00F238CD" w:rsidRDefault="00F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CD" w:rsidRDefault="00F238CD">
      <w:r>
        <w:rPr>
          <w:color w:val="000000"/>
        </w:rPr>
        <w:separator/>
      </w:r>
    </w:p>
  </w:footnote>
  <w:footnote w:type="continuationSeparator" w:id="0">
    <w:p w:rsidR="00F238CD" w:rsidRDefault="00F2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231E"/>
    <w:rsid w:val="004712EF"/>
    <w:rsid w:val="004E32D2"/>
    <w:rsid w:val="00B1231E"/>
    <w:rsid w:val="00F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928B8-3936-47AA-80D2-4C69D30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IVICA GORAN PODHRADSKI</cp:lastModifiedBy>
  <cp:revision>2</cp:revision>
  <dcterms:created xsi:type="dcterms:W3CDTF">2020-02-13T08:19:00Z</dcterms:created>
  <dcterms:modified xsi:type="dcterms:W3CDTF">2020-02-13T08:19:00Z</dcterms:modified>
</cp:coreProperties>
</file>